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460" w:rsidRDefault="0088489E" w:rsidP="0088489E">
      <w:pPr>
        <w:spacing w:after="240"/>
        <w:jc w:val="right"/>
      </w:pPr>
      <w:bookmarkStart w:id="0" w:name="_Hlt17707045"/>
      <w:bookmarkStart w:id="1" w:name="_Hlt6387994"/>
      <w:bookmarkStart w:id="2" w:name="_GoBack"/>
      <w:bookmarkEnd w:id="2"/>
      <w:r>
        <w:rPr>
          <w:noProof/>
          <w:lang w:val="en-GB" w:eastAsia="en-GB"/>
        </w:rPr>
        <w:drawing>
          <wp:inline distT="0" distB="0" distL="0" distR="0" wp14:anchorId="30FF5902" wp14:editId="4F0681DC">
            <wp:extent cx="1905000" cy="676275"/>
            <wp:effectExtent l="0" t="0" r="0" b="9525"/>
            <wp:docPr id="11" name="Picture 11" descr="N:\UoP_Primary_Logo_Lin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oP_Primary_Logo_Lin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676275"/>
                    </a:xfrm>
                    <a:prstGeom prst="rect">
                      <a:avLst/>
                    </a:prstGeom>
                    <a:noFill/>
                    <a:ln>
                      <a:noFill/>
                    </a:ln>
                  </pic:spPr>
                </pic:pic>
              </a:graphicData>
            </a:graphic>
          </wp:inline>
        </w:drawing>
      </w:r>
    </w:p>
    <w:p w:rsidR="00174179" w:rsidRDefault="00174179" w:rsidP="00174179">
      <w:pPr>
        <w:tabs>
          <w:tab w:val="left" w:pos="8511"/>
        </w:tabs>
      </w:pPr>
      <w:r>
        <w:tab/>
      </w:r>
    </w:p>
    <w:p w:rsidR="007E0E2E" w:rsidRDefault="00FF61C2">
      <w:pPr>
        <w:spacing w:after="240"/>
      </w:pPr>
      <w:r>
        <w:rPr>
          <w:noProof/>
          <w:lang w:val="en-GB" w:eastAsia="en-GB"/>
        </w:rPr>
        <mc:AlternateContent>
          <mc:Choice Requires="wps">
            <w:drawing>
              <wp:anchor distT="0" distB="0" distL="114300" distR="114300" simplePos="0" relativeHeight="251674624" behindDoc="0" locked="0" layoutInCell="0" allowOverlap="1">
                <wp:simplePos x="0" y="0"/>
                <wp:positionH relativeFrom="column">
                  <wp:posOffset>596900</wp:posOffset>
                </wp:positionH>
                <wp:positionV relativeFrom="page">
                  <wp:posOffset>3530600</wp:posOffset>
                </wp:positionV>
                <wp:extent cx="4729480" cy="2936240"/>
                <wp:effectExtent l="0" t="0" r="0" b="635"/>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2936240"/>
                        </a:xfrm>
                        <a:prstGeom prst="rect">
                          <a:avLst/>
                        </a:prstGeom>
                        <a:noFill/>
                        <a:ln>
                          <a:noFill/>
                        </a:ln>
                        <a:extLst>
                          <a:ext uri="{909E8E84-426E-40DD-AFC4-6F175D3DCCD1}">
                            <a14:hiddenFill xmlns:a14="http://schemas.microsoft.com/office/drawing/2010/main">
                              <a:solidFill>
                                <a:srgbClr val="560C70"/>
                              </a:solidFill>
                            </a14:hiddenFill>
                          </a:ext>
                          <a:ext uri="{91240B29-F687-4F45-9708-019B960494DF}">
                            <a14:hiddenLine xmlns:a14="http://schemas.microsoft.com/office/drawing/2010/main" w="9525">
                              <a:solidFill>
                                <a:srgbClr val="560C70"/>
                              </a:solidFill>
                              <a:miter lim="800000"/>
                              <a:headEnd/>
                              <a:tailEnd/>
                            </a14:hiddenLine>
                          </a:ext>
                        </a:extLst>
                      </wps:spPr>
                      <wps:txbx>
                        <w:txbxContent>
                          <w:p w:rsidR="00744BF7" w:rsidRDefault="00744BF7" w:rsidP="001A2460">
                            <w:pPr>
                              <w:rPr>
                                <w:b/>
                                <w:color w:val="412B7E"/>
                                <w:sz w:val="72"/>
                                <w:szCs w:val="72"/>
                              </w:rPr>
                            </w:pPr>
                            <w:r>
                              <w:rPr>
                                <w:b/>
                                <w:color w:val="412B7E"/>
                                <w:sz w:val="72"/>
                                <w:szCs w:val="72"/>
                              </w:rPr>
                              <w:t>e5</w:t>
                            </w:r>
                          </w:p>
                          <w:p w:rsidR="00744BF7" w:rsidRDefault="00744BF7" w:rsidP="001A2460">
                            <w:pPr>
                              <w:rPr>
                                <w:b/>
                                <w:color w:val="412B7E"/>
                                <w:sz w:val="72"/>
                                <w:szCs w:val="72"/>
                              </w:rPr>
                            </w:pPr>
                            <w:r>
                              <w:rPr>
                                <w:b/>
                                <w:color w:val="412B7E"/>
                                <w:sz w:val="72"/>
                                <w:szCs w:val="72"/>
                              </w:rPr>
                              <w:t>Customer Invoicing</w:t>
                            </w:r>
                          </w:p>
                          <w:p w:rsidR="00744BF7" w:rsidRPr="0015192D" w:rsidRDefault="00744BF7" w:rsidP="001A2460">
                            <w:pPr>
                              <w:rPr>
                                <w:color w:val="412B7E"/>
                                <w:sz w:val="48"/>
                                <w:szCs w:val="48"/>
                              </w:rPr>
                            </w:pPr>
                            <w:r>
                              <w:rPr>
                                <w:color w:val="412B7E"/>
                                <w:sz w:val="48"/>
                                <w:szCs w:val="48"/>
                              </w:rPr>
                              <w:t>CDR09</w:t>
                            </w:r>
                          </w:p>
                          <w:p w:rsidR="00744BF7" w:rsidRDefault="00744BF7" w:rsidP="001A2460">
                            <w:pPr>
                              <w:rPr>
                                <w:color w:val="412B7E"/>
                                <w:sz w:val="48"/>
                              </w:rPr>
                            </w:pPr>
                          </w:p>
                          <w:p w:rsidR="00744BF7" w:rsidRPr="0034493C" w:rsidRDefault="00744BF7" w:rsidP="001A2460">
                            <w:pPr>
                              <w:rPr>
                                <w:color w:val="412B7E"/>
                                <w:sz w:val="48"/>
                              </w:rPr>
                            </w:pPr>
                            <w:r>
                              <w:rPr>
                                <w:color w:val="412B7E"/>
                                <w:sz w:val="48"/>
                              </w:rPr>
                              <w:t xml:space="preserve">Version </w:t>
                            </w:r>
                            <w:r w:rsidR="00C56462">
                              <w:rPr>
                                <w:color w:val="412B7E"/>
                                <w:sz w:val="48"/>
                              </w:rPr>
                              <w:t>6</w:t>
                            </w:r>
                            <w:r w:rsidRPr="0034493C">
                              <w:rPr>
                                <w:color w:val="412B7E"/>
                                <w:sz w:val="48"/>
                              </w:rPr>
                              <w:tab/>
                            </w:r>
                            <w:r w:rsidRPr="0034493C">
                              <w:rPr>
                                <w:color w:val="412B7E"/>
                                <w:sz w:val="48"/>
                              </w:rPr>
                              <w:tab/>
                            </w:r>
                            <w:r w:rsidRPr="0034493C">
                              <w:rPr>
                                <w:color w:val="412B7E"/>
                                <w:sz w:val="48"/>
                              </w:rPr>
                              <w:tab/>
                            </w:r>
                            <w:r w:rsidRPr="0034493C">
                              <w:rPr>
                                <w:color w:val="412B7E"/>
                                <w:sz w:val="48"/>
                              </w:rPr>
                              <w:tab/>
                            </w:r>
                            <w:r w:rsidRPr="0034493C">
                              <w:rPr>
                                <w:color w:val="412B7E"/>
                                <w:sz w:val="48"/>
                              </w:rPr>
                              <w:tab/>
                            </w:r>
                          </w:p>
                          <w:p w:rsidR="00744BF7" w:rsidRPr="0034493C" w:rsidRDefault="00C56462" w:rsidP="001A2460">
                            <w:pPr>
                              <w:rPr>
                                <w:color w:val="412B7E"/>
                                <w:sz w:val="32"/>
                              </w:rPr>
                            </w:pPr>
                            <w:r>
                              <w:rPr>
                                <w:color w:val="412B7E"/>
                                <w:sz w:val="32"/>
                              </w:rPr>
                              <w:t>December</w:t>
                            </w:r>
                            <w:r w:rsidR="00713166">
                              <w:rPr>
                                <w:color w:val="412B7E"/>
                                <w:sz w:val="32"/>
                              </w:rPr>
                              <w:t xml:space="preserve"> 201</w:t>
                            </w:r>
                            <w:r>
                              <w:rPr>
                                <w:color w:val="412B7E"/>
                                <w:sz w:val="32"/>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6" type="#_x0000_t202" style="position:absolute;margin-left:47pt;margin-top:278pt;width:372.4pt;height:23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" o:allowincell="f" filled="f" fillcolor="#560c70" stroked="f" strokecolor="#560c70">
                <v:textbox>
                  <w:txbxContent>
                    <w:p w:rsidR="00744BF7" w:rsidRDefault="00744BF7" w:rsidP="001A2460">
                      <w:pPr>
                        <w:rPr>
                          <w:b/>
                          <w:color w:val="412B7E"/>
                          <w:sz w:val="72"/>
                          <w:szCs w:val="72"/>
                        </w:rPr>
                      </w:pPr>
                      <w:r>
                        <w:rPr>
                          <w:b/>
                          <w:color w:val="412B7E"/>
                          <w:sz w:val="72"/>
                          <w:szCs w:val="72"/>
                        </w:rPr>
                        <w:t>e5</w:t>
                      </w:r>
                    </w:p>
                    <w:p w:rsidR="00744BF7" w:rsidRDefault="00744BF7" w:rsidP="001A2460">
                      <w:pPr>
                        <w:rPr>
                          <w:b/>
                          <w:color w:val="412B7E"/>
                          <w:sz w:val="72"/>
                          <w:szCs w:val="72"/>
                        </w:rPr>
                      </w:pPr>
                      <w:r>
                        <w:rPr>
                          <w:b/>
                          <w:color w:val="412B7E"/>
                          <w:sz w:val="72"/>
                          <w:szCs w:val="72"/>
                        </w:rPr>
                        <w:t>Customer Invoicing</w:t>
                      </w:r>
                    </w:p>
                    <w:p w:rsidR="00744BF7" w:rsidRPr="0015192D" w:rsidRDefault="00744BF7" w:rsidP="001A2460">
                      <w:pPr>
                        <w:rPr>
                          <w:color w:val="412B7E"/>
                          <w:sz w:val="48"/>
                          <w:szCs w:val="48"/>
                        </w:rPr>
                      </w:pPr>
                      <w:r>
                        <w:rPr>
                          <w:color w:val="412B7E"/>
                          <w:sz w:val="48"/>
                          <w:szCs w:val="48"/>
                        </w:rPr>
                        <w:t>CDR09</w:t>
                      </w:r>
                    </w:p>
                    <w:p w:rsidR="00744BF7" w:rsidRDefault="00744BF7" w:rsidP="001A2460">
                      <w:pPr>
                        <w:rPr>
                          <w:color w:val="412B7E"/>
                          <w:sz w:val="48"/>
                        </w:rPr>
                      </w:pPr>
                    </w:p>
                    <w:p w:rsidR="00744BF7" w:rsidRPr="0034493C" w:rsidRDefault="00744BF7" w:rsidP="001A2460">
                      <w:pPr>
                        <w:rPr>
                          <w:color w:val="412B7E"/>
                          <w:sz w:val="48"/>
                        </w:rPr>
                      </w:pPr>
                      <w:r>
                        <w:rPr>
                          <w:color w:val="412B7E"/>
                          <w:sz w:val="48"/>
                        </w:rPr>
                        <w:t xml:space="preserve">Version </w:t>
                      </w:r>
                      <w:r w:rsidR="00C56462">
                        <w:rPr>
                          <w:color w:val="412B7E"/>
                          <w:sz w:val="48"/>
                        </w:rPr>
                        <w:t>6</w:t>
                      </w:r>
                      <w:r w:rsidRPr="0034493C">
                        <w:rPr>
                          <w:color w:val="412B7E"/>
                          <w:sz w:val="48"/>
                        </w:rPr>
                        <w:tab/>
                      </w:r>
                      <w:r w:rsidRPr="0034493C">
                        <w:rPr>
                          <w:color w:val="412B7E"/>
                          <w:sz w:val="48"/>
                        </w:rPr>
                        <w:tab/>
                      </w:r>
                      <w:r w:rsidRPr="0034493C">
                        <w:rPr>
                          <w:color w:val="412B7E"/>
                          <w:sz w:val="48"/>
                        </w:rPr>
                        <w:tab/>
                      </w:r>
                      <w:r w:rsidRPr="0034493C">
                        <w:rPr>
                          <w:color w:val="412B7E"/>
                          <w:sz w:val="48"/>
                        </w:rPr>
                        <w:tab/>
                      </w:r>
                      <w:r w:rsidRPr="0034493C">
                        <w:rPr>
                          <w:color w:val="412B7E"/>
                          <w:sz w:val="48"/>
                        </w:rPr>
                        <w:tab/>
                      </w:r>
                    </w:p>
                    <w:p w:rsidR="00744BF7" w:rsidRPr="0034493C" w:rsidRDefault="00C56462" w:rsidP="001A2460">
                      <w:pPr>
                        <w:rPr>
                          <w:color w:val="412B7E"/>
                          <w:sz w:val="32"/>
                        </w:rPr>
                      </w:pPr>
                      <w:r>
                        <w:rPr>
                          <w:color w:val="412B7E"/>
                          <w:sz w:val="32"/>
                        </w:rPr>
                        <w:t>December</w:t>
                      </w:r>
                      <w:bookmarkStart w:id="3" w:name="_GoBack"/>
                      <w:bookmarkEnd w:id="3"/>
                      <w:r w:rsidR="00713166">
                        <w:rPr>
                          <w:color w:val="412B7E"/>
                          <w:sz w:val="32"/>
                        </w:rPr>
                        <w:t xml:space="preserve"> 201</w:t>
                      </w:r>
                      <w:r>
                        <w:rPr>
                          <w:color w:val="412B7E"/>
                          <w:sz w:val="32"/>
                        </w:rPr>
                        <w:t>7</w:t>
                      </w:r>
                    </w:p>
                  </w:txbxContent>
                </v:textbox>
                <w10:wrap anchory="page"/>
              </v:shape>
            </w:pict>
          </mc:Fallback>
        </mc:AlternateContent>
      </w:r>
      <w:r>
        <w:rPr>
          <w:noProof/>
          <w:lang w:val="en-GB" w:eastAsia="en-GB"/>
        </w:rPr>
        <mc:AlternateContent>
          <mc:Choice Requires="wps">
            <w:drawing>
              <wp:anchor distT="0" distB="0" distL="114300" distR="114300" simplePos="0" relativeHeight="251675648" behindDoc="0" locked="0" layoutInCell="0" allowOverlap="1">
                <wp:simplePos x="0" y="0"/>
                <wp:positionH relativeFrom="column">
                  <wp:posOffset>596900</wp:posOffset>
                </wp:positionH>
                <wp:positionV relativeFrom="page">
                  <wp:posOffset>9043035</wp:posOffset>
                </wp:positionV>
                <wp:extent cx="5022215" cy="991870"/>
                <wp:effectExtent l="0" t="3810" r="635" b="4445"/>
                <wp:wrapNone/>
                <wp:docPr id="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991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4BF7" w:rsidRPr="0088489E" w:rsidRDefault="0088489E" w:rsidP="008C2D61">
                            <w:pPr>
                              <w:rPr>
                                <w:rStyle w:val="Hyperlink"/>
                              </w:rPr>
                            </w:pPr>
                            <w:r>
                              <w:rPr>
                                <w:b/>
                                <w:sz w:val="32"/>
                                <w:szCs w:val="32"/>
                              </w:rPr>
                              <w:fldChar w:fldCharType="begin"/>
                            </w:r>
                            <w:r>
                              <w:rPr>
                                <w:b/>
                                <w:sz w:val="32"/>
                                <w:szCs w:val="32"/>
                              </w:rPr>
                              <w:instrText xml:space="preserve"> HYPERLINK "http://www.myport.ac.uk" </w:instrText>
                            </w:r>
                            <w:r>
                              <w:rPr>
                                <w:b/>
                                <w:sz w:val="32"/>
                                <w:szCs w:val="32"/>
                              </w:rPr>
                              <w:fldChar w:fldCharType="separate"/>
                            </w:r>
                            <w:r w:rsidRPr="0088489E">
                              <w:rPr>
                                <w:rStyle w:val="Hyperlink"/>
                                <w:b/>
                                <w:sz w:val="32"/>
                                <w:szCs w:val="32"/>
                              </w:rPr>
                              <w:t>myport.ac.uk</w:t>
                            </w:r>
                          </w:p>
                          <w:p w:rsidR="00744BF7" w:rsidRPr="00DB1E91" w:rsidRDefault="0088489E" w:rsidP="008C2D61">
                            <w:pPr>
                              <w:rPr>
                                <w:b/>
                                <w:color w:val="412B7E"/>
                                <w:szCs w:val="22"/>
                              </w:rPr>
                            </w:pPr>
                            <w:r>
                              <w:rPr>
                                <w:b/>
                                <w:sz w:val="32"/>
                                <w:szCs w:val="32"/>
                              </w:rPr>
                              <w:fldChar w:fldCharType="end"/>
                            </w:r>
                            <w:r w:rsidR="00744BF7">
                              <w:rPr>
                                <w:b/>
                                <w:color w:val="412B7E"/>
                                <w:szCs w:val="22"/>
                              </w:rPr>
                              <w:t>Twitter: @ISUOP</w:t>
                            </w:r>
                          </w:p>
                          <w:p w:rsidR="00744BF7" w:rsidRPr="00524E47" w:rsidRDefault="00F72922" w:rsidP="008C2D61">
                            <w:pPr>
                              <w:rPr>
                                <w:b/>
                                <w:sz w:val="32"/>
                                <w:szCs w:val="32"/>
                                <w:u w:val="single"/>
                              </w:rPr>
                            </w:pPr>
                            <w:hyperlink r:id="rId9" w:history="1">
                              <w:r w:rsidR="00744BF7" w:rsidRPr="00524E47">
                                <w:rPr>
                                  <w:rStyle w:val="Hyperlink"/>
                                  <w:b/>
                                  <w:sz w:val="32"/>
                                  <w:szCs w:val="32"/>
                                </w:rPr>
                                <w:t>www.port.ac.uk/finance</w:t>
                              </w:r>
                            </w:hyperlink>
                          </w:p>
                          <w:p w:rsidR="00744BF7" w:rsidRDefault="00744BF7" w:rsidP="001A2460"/>
                          <w:p w:rsidR="00744BF7" w:rsidRPr="00107883" w:rsidRDefault="00744BF7" w:rsidP="001A2460">
                            <w:pPr>
                              <w:rPr>
                                <w:b/>
                                <w:color w:val="560C70"/>
                                <w:sz w:val="32"/>
                                <w:szCs w:val="32"/>
                              </w:rPr>
                            </w:pPr>
                          </w:p>
                          <w:p w:rsidR="00744BF7" w:rsidRPr="00A24314" w:rsidRDefault="00744BF7" w:rsidP="001A2460">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27" type="#_x0000_t202" style="position:absolute;margin-left:47pt;margin-top:712.05pt;width:395.45pt;height:7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r6hgIAABk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" o:allowincell="f" stroked="f">
                <v:textbox>
                  <w:txbxContent>
                    <w:p w:rsidR="00744BF7" w:rsidRPr="0088489E" w:rsidRDefault="0088489E" w:rsidP="008C2D61">
                      <w:pPr>
                        <w:rPr>
                          <w:rStyle w:val="Hyperlink"/>
                        </w:rPr>
                      </w:pPr>
                      <w:r>
                        <w:rPr>
                          <w:b/>
                          <w:sz w:val="32"/>
                          <w:szCs w:val="32"/>
                        </w:rPr>
                        <w:fldChar w:fldCharType="begin"/>
                      </w:r>
                      <w:r>
                        <w:rPr>
                          <w:b/>
                          <w:sz w:val="32"/>
                          <w:szCs w:val="32"/>
                        </w:rPr>
                        <w:instrText xml:space="preserve"> HYPERLINK "http://www.myport.ac.uk" </w:instrText>
                      </w:r>
                      <w:r>
                        <w:rPr>
                          <w:b/>
                          <w:sz w:val="32"/>
                          <w:szCs w:val="32"/>
                        </w:rPr>
                      </w:r>
                      <w:r>
                        <w:rPr>
                          <w:b/>
                          <w:sz w:val="32"/>
                          <w:szCs w:val="32"/>
                        </w:rPr>
                        <w:fldChar w:fldCharType="separate"/>
                      </w:r>
                      <w:r w:rsidRPr="0088489E">
                        <w:rPr>
                          <w:rStyle w:val="Hyperlink"/>
                          <w:b/>
                          <w:sz w:val="32"/>
                          <w:szCs w:val="32"/>
                        </w:rPr>
                        <w:t>myport</w:t>
                      </w:r>
                      <w:r w:rsidRPr="0088489E">
                        <w:rPr>
                          <w:rStyle w:val="Hyperlink"/>
                          <w:b/>
                          <w:sz w:val="32"/>
                          <w:szCs w:val="32"/>
                        </w:rPr>
                        <w:t>.ac.uk</w:t>
                      </w:r>
                    </w:p>
                    <w:p w:rsidR="00744BF7" w:rsidRPr="00DB1E91" w:rsidRDefault="0088489E" w:rsidP="008C2D61">
                      <w:pPr>
                        <w:rPr>
                          <w:b/>
                          <w:color w:val="412B7E"/>
                          <w:szCs w:val="22"/>
                        </w:rPr>
                      </w:pPr>
                      <w:r>
                        <w:rPr>
                          <w:b/>
                          <w:sz w:val="32"/>
                          <w:szCs w:val="32"/>
                        </w:rPr>
                        <w:fldChar w:fldCharType="end"/>
                      </w:r>
                      <w:r w:rsidR="00744BF7">
                        <w:rPr>
                          <w:b/>
                          <w:color w:val="412B7E"/>
                          <w:szCs w:val="22"/>
                        </w:rPr>
                        <w:t>Twitter: @ISUOP</w:t>
                      </w:r>
                    </w:p>
                    <w:p w:rsidR="00744BF7" w:rsidRPr="00524E47" w:rsidRDefault="0088489E" w:rsidP="008C2D61">
                      <w:pPr>
                        <w:rPr>
                          <w:b/>
                          <w:sz w:val="32"/>
                          <w:szCs w:val="32"/>
                          <w:u w:val="single"/>
                        </w:rPr>
                      </w:pPr>
                      <w:hyperlink r:id="rId10" w:history="1">
                        <w:r w:rsidR="00744BF7" w:rsidRPr="00524E47">
                          <w:rPr>
                            <w:rStyle w:val="Hyperlink"/>
                            <w:b/>
                            <w:sz w:val="32"/>
                            <w:szCs w:val="32"/>
                          </w:rPr>
                          <w:t>www.port.ac.uk/finance</w:t>
                        </w:r>
                      </w:hyperlink>
                    </w:p>
                    <w:p w:rsidR="00744BF7" w:rsidRDefault="00744BF7" w:rsidP="001A2460"/>
                    <w:p w:rsidR="00744BF7" w:rsidRPr="00107883" w:rsidRDefault="00744BF7" w:rsidP="001A2460">
                      <w:pPr>
                        <w:rPr>
                          <w:b/>
                          <w:color w:val="560C70"/>
                          <w:sz w:val="32"/>
                          <w:szCs w:val="32"/>
                        </w:rPr>
                      </w:pPr>
                    </w:p>
                    <w:p w:rsidR="00744BF7" w:rsidRPr="00A24314" w:rsidRDefault="00744BF7" w:rsidP="001A2460">
                      <w:pPr>
                        <w:rPr>
                          <w:b/>
                          <w:sz w:val="32"/>
                          <w:szCs w:val="32"/>
                        </w:rPr>
                      </w:pPr>
                    </w:p>
                  </w:txbxContent>
                </v:textbox>
                <w10:wrap anchory="page"/>
              </v:shape>
            </w:pict>
          </mc:Fallback>
        </mc:AlternateContent>
      </w:r>
      <w:r w:rsidR="008966B2">
        <w:t xml:space="preserve"> </w:t>
      </w:r>
      <w:r w:rsidR="00FC0E6E" w:rsidRPr="00174179">
        <w:br w:type="page"/>
      </w:r>
    </w:p>
    <w:p w:rsidR="007E0E2E" w:rsidRDefault="007E0E2E">
      <w:pPr>
        <w:spacing w:after="240"/>
      </w:pPr>
    </w:p>
    <w:p w:rsidR="00301B9F" w:rsidRDefault="00FC0E6E" w:rsidP="00174179">
      <w:pPr>
        <w:jc w:val="right"/>
        <w:rPr>
          <w:noProof/>
        </w:rPr>
      </w:pPr>
      <w:r w:rsidRPr="00B83A82">
        <w:br w:type="page"/>
      </w:r>
      <w:r w:rsidR="0028723C">
        <w:fldChar w:fldCharType="begin"/>
      </w:r>
      <w:r w:rsidRPr="00B83A82">
        <w:instrText xml:space="preserve"> TOC \o "1-4" \h \z </w:instrText>
      </w:r>
      <w:r w:rsidR="0028723C">
        <w:fldChar w:fldCharType="separate"/>
      </w:r>
    </w:p>
    <w:p w:rsidR="00301B9F" w:rsidRDefault="00F72922">
      <w:pPr>
        <w:pStyle w:val="TOC1"/>
        <w:tabs>
          <w:tab w:val="right" w:leader="dot" w:pos="9450"/>
        </w:tabs>
        <w:rPr>
          <w:rFonts w:asciiTheme="minorHAnsi" w:eastAsiaTheme="minorEastAsia" w:hAnsiTheme="minorHAnsi" w:cstheme="minorBidi"/>
          <w:b w:val="0"/>
          <w:caps w:val="0"/>
          <w:noProof/>
          <w:sz w:val="22"/>
          <w:szCs w:val="22"/>
          <w:lang w:val="en-GB" w:eastAsia="en-GB"/>
        </w:rPr>
      </w:pPr>
      <w:hyperlink w:anchor="_Toc425339610" w:history="1">
        <w:r w:rsidR="00301B9F" w:rsidRPr="00D72965">
          <w:rPr>
            <w:rStyle w:val="Hyperlink"/>
            <w:noProof/>
          </w:rPr>
          <w:t>Introduction</w:t>
        </w:r>
        <w:r w:rsidR="00301B9F">
          <w:rPr>
            <w:noProof/>
            <w:webHidden/>
          </w:rPr>
          <w:tab/>
        </w:r>
        <w:r w:rsidR="00301B9F">
          <w:rPr>
            <w:noProof/>
            <w:webHidden/>
          </w:rPr>
          <w:fldChar w:fldCharType="begin"/>
        </w:r>
        <w:r w:rsidR="00301B9F">
          <w:rPr>
            <w:noProof/>
            <w:webHidden/>
          </w:rPr>
          <w:instrText xml:space="preserve"> PAGEREF _Toc425339610 \h </w:instrText>
        </w:r>
        <w:r w:rsidR="00301B9F">
          <w:rPr>
            <w:noProof/>
            <w:webHidden/>
          </w:rPr>
        </w:r>
        <w:r w:rsidR="00301B9F">
          <w:rPr>
            <w:noProof/>
            <w:webHidden/>
          </w:rPr>
          <w:fldChar w:fldCharType="separate"/>
        </w:r>
        <w:r w:rsidR="00301B9F">
          <w:rPr>
            <w:noProof/>
            <w:webHidden/>
          </w:rPr>
          <w:t>1</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11" w:history="1">
        <w:r w:rsidR="00301B9F" w:rsidRPr="00D72965">
          <w:rPr>
            <w:rStyle w:val="Hyperlink"/>
            <w:noProof/>
          </w:rPr>
          <w:t>Customer Account Numbers</w:t>
        </w:r>
        <w:r w:rsidR="00301B9F">
          <w:rPr>
            <w:noProof/>
            <w:webHidden/>
          </w:rPr>
          <w:tab/>
        </w:r>
        <w:r w:rsidR="00301B9F">
          <w:rPr>
            <w:noProof/>
            <w:webHidden/>
          </w:rPr>
          <w:fldChar w:fldCharType="begin"/>
        </w:r>
        <w:r w:rsidR="00301B9F">
          <w:rPr>
            <w:noProof/>
            <w:webHidden/>
          </w:rPr>
          <w:instrText xml:space="preserve"> PAGEREF _Toc425339611 \h </w:instrText>
        </w:r>
        <w:r w:rsidR="00301B9F">
          <w:rPr>
            <w:noProof/>
            <w:webHidden/>
          </w:rPr>
        </w:r>
        <w:r w:rsidR="00301B9F">
          <w:rPr>
            <w:noProof/>
            <w:webHidden/>
          </w:rPr>
          <w:fldChar w:fldCharType="separate"/>
        </w:r>
        <w:r w:rsidR="00301B9F">
          <w:rPr>
            <w:noProof/>
            <w:webHidden/>
          </w:rPr>
          <w:t>1</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12" w:history="1">
        <w:r w:rsidR="00301B9F" w:rsidRPr="00D72965">
          <w:rPr>
            <w:rStyle w:val="Hyperlink"/>
            <w:noProof/>
          </w:rPr>
          <w:t>Customer Credit Rating</w:t>
        </w:r>
        <w:r w:rsidR="00301B9F">
          <w:rPr>
            <w:noProof/>
            <w:webHidden/>
          </w:rPr>
          <w:tab/>
        </w:r>
        <w:r w:rsidR="00301B9F">
          <w:rPr>
            <w:noProof/>
            <w:webHidden/>
          </w:rPr>
          <w:fldChar w:fldCharType="begin"/>
        </w:r>
        <w:r w:rsidR="00301B9F">
          <w:rPr>
            <w:noProof/>
            <w:webHidden/>
          </w:rPr>
          <w:instrText xml:space="preserve"> PAGEREF _Toc425339612 \h </w:instrText>
        </w:r>
        <w:r w:rsidR="00301B9F">
          <w:rPr>
            <w:noProof/>
            <w:webHidden/>
          </w:rPr>
        </w:r>
        <w:r w:rsidR="00301B9F">
          <w:rPr>
            <w:noProof/>
            <w:webHidden/>
          </w:rPr>
          <w:fldChar w:fldCharType="separate"/>
        </w:r>
        <w:r w:rsidR="00301B9F">
          <w:rPr>
            <w:noProof/>
            <w:webHidden/>
          </w:rPr>
          <w:t>1</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13" w:history="1">
        <w:r w:rsidR="00301B9F" w:rsidRPr="00D72965">
          <w:rPr>
            <w:rStyle w:val="Hyperlink"/>
            <w:noProof/>
          </w:rPr>
          <w:t>Low Value Invoices</w:t>
        </w:r>
        <w:r w:rsidR="00301B9F">
          <w:rPr>
            <w:noProof/>
            <w:webHidden/>
          </w:rPr>
          <w:tab/>
        </w:r>
        <w:r w:rsidR="00301B9F">
          <w:rPr>
            <w:noProof/>
            <w:webHidden/>
          </w:rPr>
          <w:fldChar w:fldCharType="begin"/>
        </w:r>
        <w:r w:rsidR="00301B9F">
          <w:rPr>
            <w:noProof/>
            <w:webHidden/>
          </w:rPr>
          <w:instrText xml:space="preserve"> PAGEREF _Toc425339613 \h </w:instrText>
        </w:r>
        <w:r w:rsidR="00301B9F">
          <w:rPr>
            <w:noProof/>
            <w:webHidden/>
          </w:rPr>
        </w:r>
        <w:r w:rsidR="00301B9F">
          <w:rPr>
            <w:noProof/>
            <w:webHidden/>
          </w:rPr>
          <w:fldChar w:fldCharType="separate"/>
        </w:r>
        <w:r w:rsidR="00301B9F">
          <w:rPr>
            <w:noProof/>
            <w:webHidden/>
          </w:rPr>
          <w:t>1</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14" w:history="1">
        <w:r w:rsidR="00301B9F" w:rsidRPr="00D72965">
          <w:rPr>
            <w:rStyle w:val="Hyperlink"/>
            <w:noProof/>
          </w:rPr>
          <w:t>Credit Notes</w:t>
        </w:r>
        <w:r w:rsidR="00301B9F">
          <w:rPr>
            <w:noProof/>
            <w:webHidden/>
          </w:rPr>
          <w:tab/>
        </w:r>
        <w:r w:rsidR="00301B9F">
          <w:rPr>
            <w:noProof/>
            <w:webHidden/>
          </w:rPr>
          <w:fldChar w:fldCharType="begin"/>
        </w:r>
        <w:r w:rsidR="00301B9F">
          <w:rPr>
            <w:noProof/>
            <w:webHidden/>
          </w:rPr>
          <w:instrText xml:space="preserve"> PAGEREF _Toc425339614 \h </w:instrText>
        </w:r>
        <w:r w:rsidR="00301B9F">
          <w:rPr>
            <w:noProof/>
            <w:webHidden/>
          </w:rPr>
        </w:r>
        <w:r w:rsidR="00301B9F">
          <w:rPr>
            <w:noProof/>
            <w:webHidden/>
          </w:rPr>
          <w:fldChar w:fldCharType="separate"/>
        </w:r>
        <w:r w:rsidR="00301B9F">
          <w:rPr>
            <w:noProof/>
            <w:webHidden/>
          </w:rPr>
          <w:t>1</w:t>
        </w:r>
        <w:r w:rsidR="00301B9F">
          <w:rPr>
            <w:noProof/>
            <w:webHidden/>
          </w:rPr>
          <w:fldChar w:fldCharType="end"/>
        </w:r>
      </w:hyperlink>
    </w:p>
    <w:p w:rsidR="00301B9F" w:rsidRDefault="00F72922">
      <w:pPr>
        <w:pStyle w:val="TOC1"/>
        <w:tabs>
          <w:tab w:val="right" w:leader="dot" w:pos="9450"/>
        </w:tabs>
        <w:rPr>
          <w:rFonts w:asciiTheme="minorHAnsi" w:eastAsiaTheme="minorEastAsia" w:hAnsiTheme="minorHAnsi" w:cstheme="minorBidi"/>
          <w:b w:val="0"/>
          <w:caps w:val="0"/>
          <w:noProof/>
          <w:sz w:val="22"/>
          <w:szCs w:val="22"/>
          <w:lang w:val="en-GB" w:eastAsia="en-GB"/>
        </w:rPr>
      </w:pPr>
      <w:hyperlink w:anchor="_Toc425339615" w:history="1">
        <w:r w:rsidR="00301B9F" w:rsidRPr="00D72965">
          <w:rPr>
            <w:rStyle w:val="Hyperlink"/>
            <w:noProof/>
          </w:rPr>
          <w:t>Recording Sales Invoices / Credit Notes</w:t>
        </w:r>
        <w:r w:rsidR="00301B9F">
          <w:rPr>
            <w:noProof/>
            <w:webHidden/>
          </w:rPr>
          <w:tab/>
        </w:r>
        <w:r w:rsidR="00301B9F">
          <w:rPr>
            <w:noProof/>
            <w:webHidden/>
          </w:rPr>
          <w:fldChar w:fldCharType="begin"/>
        </w:r>
        <w:r w:rsidR="00301B9F">
          <w:rPr>
            <w:noProof/>
            <w:webHidden/>
          </w:rPr>
          <w:instrText xml:space="preserve"> PAGEREF _Toc425339615 \h </w:instrText>
        </w:r>
        <w:r w:rsidR="00301B9F">
          <w:rPr>
            <w:noProof/>
            <w:webHidden/>
          </w:rPr>
        </w:r>
        <w:r w:rsidR="00301B9F">
          <w:rPr>
            <w:noProof/>
            <w:webHidden/>
          </w:rPr>
          <w:fldChar w:fldCharType="separate"/>
        </w:r>
        <w:r w:rsidR="00301B9F">
          <w:rPr>
            <w:noProof/>
            <w:webHidden/>
          </w:rPr>
          <w:t>2</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16" w:history="1">
        <w:r w:rsidR="00301B9F" w:rsidRPr="00D72965">
          <w:rPr>
            <w:rStyle w:val="Hyperlink"/>
            <w:noProof/>
          </w:rPr>
          <w:t>Sales Invoices</w:t>
        </w:r>
        <w:r w:rsidR="00301B9F">
          <w:rPr>
            <w:noProof/>
            <w:webHidden/>
          </w:rPr>
          <w:tab/>
        </w:r>
        <w:r w:rsidR="00301B9F">
          <w:rPr>
            <w:noProof/>
            <w:webHidden/>
          </w:rPr>
          <w:fldChar w:fldCharType="begin"/>
        </w:r>
        <w:r w:rsidR="00301B9F">
          <w:rPr>
            <w:noProof/>
            <w:webHidden/>
          </w:rPr>
          <w:instrText xml:space="preserve"> PAGEREF _Toc425339616 \h </w:instrText>
        </w:r>
        <w:r w:rsidR="00301B9F">
          <w:rPr>
            <w:noProof/>
            <w:webHidden/>
          </w:rPr>
        </w:r>
        <w:r w:rsidR="00301B9F">
          <w:rPr>
            <w:noProof/>
            <w:webHidden/>
          </w:rPr>
          <w:fldChar w:fldCharType="separate"/>
        </w:r>
        <w:r w:rsidR="00301B9F">
          <w:rPr>
            <w:noProof/>
            <w:webHidden/>
          </w:rPr>
          <w:t>2</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17" w:history="1">
        <w:r w:rsidR="00301B9F" w:rsidRPr="00D72965">
          <w:rPr>
            <w:rStyle w:val="Hyperlink"/>
            <w:noProof/>
          </w:rPr>
          <w:t>Credit Notes</w:t>
        </w:r>
        <w:r w:rsidR="00301B9F">
          <w:rPr>
            <w:noProof/>
            <w:webHidden/>
          </w:rPr>
          <w:tab/>
        </w:r>
        <w:r w:rsidR="00301B9F">
          <w:rPr>
            <w:noProof/>
            <w:webHidden/>
          </w:rPr>
          <w:fldChar w:fldCharType="begin"/>
        </w:r>
        <w:r w:rsidR="00301B9F">
          <w:rPr>
            <w:noProof/>
            <w:webHidden/>
          </w:rPr>
          <w:instrText xml:space="preserve"> PAGEREF _Toc425339617 \h </w:instrText>
        </w:r>
        <w:r w:rsidR="00301B9F">
          <w:rPr>
            <w:noProof/>
            <w:webHidden/>
          </w:rPr>
        </w:r>
        <w:r w:rsidR="00301B9F">
          <w:rPr>
            <w:noProof/>
            <w:webHidden/>
          </w:rPr>
          <w:fldChar w:fldCharType="separate"/>
        </w:r>
        <w:r w:rsidR="00301B9F">
          <w:rPr>
            <w:noProof/>
            <w:webHidden/>
          </w:rPr>
          <w:t>2</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18" w:history="1">
        <w:r w:rsidR="00301B9F" w:rsidRPr="00D72965">
          <w:rPr>
            <w:rStyle w:val="Hyperlink"/>
            <w:noProof/>
          </w:rPr>
          <w:t>Overview of Processes</w:t>
        </w:r>
        <w:r w:rsidR="00301B9F">
          <w:rPr>
            <w:noProof/>
            <w:webHidden/>
          </w:rPr>
          <w:tab/>
        </w:r>
        <w:r w:rsidR="00301B9F">
          <w:rPr>
            <w:noProof/>
            <w:webHidden/>
          </w:rPr>
          <w:fldChar w:fldCharType="begin"/>
        </w:r>
        <w:r w:rsidR="00301B9F">
          <w:rPr>
            <w:noProof/>
            <w:webHidden/>
          </w:rPr>
          <w:instrText xml:space="preserve"> PAGEREF _Toc425339618 \h </w:instrText>
        </w:r>
        <w:r w:rsidR="00301B9F">
          <w:rPr>
            <w:noProof/>
            <w:webHidden/>
          </w:rPr>
        </w:r>
        <w:r w:rsidR="00301B9F">
          <w:rPr>
            <w:noProof/>
            <w:webHidden/>
          </w:rPr>
          <w:fldChar w:fldCharType="separate"/>
        </w:r>
        <w:r w:rsidR="00301B9F">
          <w:rPr>
            <w:noProof/>
            <w:webHidden/>
          </w:rPr>
          <w:t>2</w:t>
        </w:r>
        <w:r w:rsidR="00301B9F">
          <w:rPr>
            <w:noProof/>
            <w:webHidden/>
          </w:rPr>
          <w:fldChar w:fldCharType="end"/>
        </w:r>
      </w:hyperlink>
    </w:p>
    <w:p w:rsidR="00301B9F" w:rsidRDefault="00F72922">
      <w:pPr>
        <w:pStyle w:val="TOC2"/>
        <w:tabs>
          <w:tab w:val="right" w:leader="dot" w:pos="9450"/>
        </w:tabs>
        <w:rPr>
          <w:rFonts w:asciiTheme="minorHAnsi" w:eastAsiaTheme="minorEastAsia" w:hAnsiTheme="minorHAnsi" w:cstheme="minorBidi"/>
          <w:b w:val="0"/>
          <w:smallCaps w:val="0"/>
          <w:noProof/>
          <w:sz w:val="22"/>
          <w:szCs w:val="22"/>
          <w:lang w:val="en-GB" w:eastAsia="en-GB"/>
        </w:rPr>
      </w:pPr>
      <w:hyperlink w:anchor="_Toc425339619" w:history="1">
        <w:r w:rsidR="00301B9F" w:rsidRPr="00D72965">
          <w:rPr>
            <w:rStyle w:val="Hyperlink"/>
            <w:noProof/>
          </w:rPr>
          <w:t>Step 1 - Location</w:t>
        </w:r>
        <w:r w:rsidR="00301B9F">
          <w:rPr>
            <w:noProof/>
            <w:webHidden/>
          </w:rPr>
          <w:tab/>
        </w:r>
        <w:r w:rsidR="00301B9F">
          <w:rPr>
            <w:noProof/>
            <w:webHidden/>
          </w:rPr>
          <w:fldChar w:fldCharType="begin"/>
        </w:r>
        <w:r w:rsidR="00301B9F">
          <w:rPr>
            <w:noProof/>
            <w:webHidden/>
          </w:rPr>
          <w:instrText xml:space="preserve"> PAGEREF _Toc425339619 \h </w:instrText>
        </w:r>
        <w:r w:rsidR="00301B9F">
          <w:rPr>
            <w:noProof/>
            <w:webHidden/>
          </w:rPr>
        </w:r>
        <w:r w:rsidR="00301B9F">
          <w:rPr>
            <w:noProof/>
            <w:webHidden/>
          </w:rPr>
          <w:fldChar w:fldCharType="separate"/>
        </w:r>
        <w:r w:rsidR="00301B9F">
          <w:rPr>
            <w:noProof/>
            <w:webHidden/>
          </w:rPr>
          <w:t>3</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20" w:history="1">
        <w:r w:rsidR="00301B9F" w:rsidRPr="00D72965">
          <w:rPr>
            <w:rStyle w:val="Hyperlink"/>
            <w:noProof/>
          </w:rPr>
          <w:t>Field Chart</w:t>
        </w:r>
        <w:r w:rsidR="00301B9F">
          <w:rPr>
            <w:noProof/>
            <w:webHidden/>
          </w:rPr>
          <w:tab/>
        </w:r>
        <w:r w:rsidR="00301B9F">
          <w:rPr>
            <w:noProof/>
            <w:webHidden/>
          </w:rPr>
          <w:fldChar w:fldCharType="begin"/>
        </w:r>
        <w:r w:rsidR="00301B9F">
          <w:rPr>
            <w:noProof/>
            <w:webHidden/>
          </w:rPr>
          <w:instrText xml:space="preserve"> PAGEREF _Toc425339620 \h </w:instrText>
        </w:r>
        <w:r w:rsidR="00301B9F">
          <w:rPr>
            <w:noProof/>
            <w:webHidden/>
          </w:rPr>
        </w:r>
        <w:r w:rsidR="00301B9F">
          <w:rPr>
            <w:noProof/>
            <w:webHidden/>
          </w:rPr>
          <w:fldChar w:fldCharType="separate"/>
        </w:r>
        <w:r w:rsidR="00301B9F">
          <w:rPr>
            <w:noProof/>
            <w:webHidden/>
          </w:rPr>
          <w:t>3</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21" w:history="1">
        <w:r w:rsidR="00301B9F" w:rsidRPr="00D72965">
          <w:rPr>
            <w:rStyle w:val="Hyperlink"/>
            <w:noProof/>
          </w:rPr>
          <w:t>Step 1 - Process to Enter a Sales Invoice</w:t>
        </w:r>
        <w:r w:rsidR="00301B9F">
          <w:rPr>
            <w:noProof/>
            <w:webHidden/>
          </w:rPr>
          <w:tab/>
        </w:r>
        <w:r w:rsidR="00301B9F">
          <w:rPr>
            <w:noProof/>
            <w:webHidden/>
          </w:rPr>
          <w:fldChar w:fldCharType="begin"/>
        </w:r>
        <w:r w:rsidR="00301B9F">
          <w:rPr>
            <w:noProof/>
            <w:webHidden/>
          </w:rPr>
          <w:instrText xml:space="preserve"> PAGEREF _Toc425339621 \h </w:instrText>
        </w:r>
        <w:r w:rsidR="00301B9F">
          <w:rPr>
            <w:noProof/>
            <w:webHidden/>
          </w:rPr>
        </w:r>
        <w:r w:rsidR="00301B9F">
          <w:rPr>
            <w:noProof/>
            <w:webHidden/>
          </w:rPr>
          <w:fldChar w:fldCharType="separate"/>
        </w:r>
        <w:r w:rsidR="00301B9F">
          <w:rPr>
            <w:noProof/>
            <w:webHidden/>
          </w:rPr>
          <w:t>4</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22" w:history="1">
        <w:r w:rsidR="00301B9F" w:rsidRPr="00D72965">
          <w:rPr>
            <w:rStyle w:val="Hyperlink"/>
            <w:noProof/>
          </w:rPr>
          <w:t>Step 1 - Process to Enter a Credit Note</w:t>
        </w:r>
        <w:r w:rsidR="00301B9F">
          <w:rPr>
            <w:noProof/>
            <w:webHidden/>
          </w:rPr>
          <w:tab/>
        </w:r>
        <w:r w:rsidR="00301B9F">
          <w:rPr>
            <w:noProof/>
            <w:webHidden/>
          </w:rPr>
          <w:fldChar w:fldCharType="begin"/>
        </w:r>
        <w:r w:rsidR="00301B9F">
          <w:rPr>
            <w:noProof/>
            <w:webHidden/>
          </w:rPr>
          <w:instrText xml:space="preserve"> PAGEREF _Toc425339622 \h </w:instrText>
        </w:r>
        <w:r w:rsidR="00301B9F">
          <w:rPr>
            <w:noProof/>
            <w:webHidden/>
          </w:rPr>
        </w:r>
        <w:r w:rsidR="00301B9F">
          <w:rPr>
            <w:noProof/>
            <w:webHidden/>
          </w:rPr>
          <w:fldChar w:fldCharType="separate"/>
        </w:r>
        <w:r w:rsidR="00301B9F">
          <w:rPr>
            <w:noProof/>
            <w:webHidden/>
          </w:rPr>
          <w:t>5</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23" w:history="1">
        <w:r w:rsidR="00301B9F" w:rsidRPr="00D72965">
          <w:rPr>
            <w:rStyle w:val="Hyperlink"/>
            <w:noProof/>
          </w:rPr>
          <w:t>Points to Ponder</w:t>
        </w:r>
        <w:r w:rsidR="00301B9F">
          <w:rPr>
            <w:noProof/>
            <w:webHidden/>
          </w:rPr>
          <w:tab/>
        </w:r>
        <w:r w:rsidR="00301B9F">
          <w:rPr>
            <w:noProof/>
            <w:webHidden/>
          </w:rPr>
          <w:fldChar w:fldCharType="begin"/>
        </w:r>
        <w:r w:rsidR="00301B9F">
          <w:rPr>
            <w:noProof/>
            <w:webHidden/>
          </w:rPr>
          <w:instrText xml:space="preserve"> PAGEREF _Toc425339623 \h </w:instrText>
        </w:r>
        <w:r w:rsidR="00301B9F">
          <w:rPr>
            <w:noProof/>
            <w:webHidden/>
          </w:rPr>
        </w:r>
        <w:r w:rsidR="00301B9F">
          <w:rPr>
            <w:noProof/>
            <w:webHidden/>
          </w:rPr>
          <w:fldChar w:fldCharType="separate"/>
        </w:r>
        <w:r w:rsidR="00301B9F">
          <w:rPr>
            <w:noProof/>
            <w:webHidden/>
          </w:rPr>
          <w:t>5</w:t>
        </w:r>
        <w:r w:rsidR="00301B9F">
          <w:rPr>
            <w:noProof/>
            <w:webHidden/>
          </w:rPr>
          <w:fldChar w:fldCharType="end"/>
        </w:r>
      </w:hyperlink>
    </w:p>
    <w:p w:rsidR="00301B9F" w:rsidRDefault="00F72922">
      <w:pPr>
        <w:pStyle w:val="TOC4"/>
        <w:tabs>
          <w:tab w:val="right" w:leader="dot" w:pos="9450"/>
        </w:tabs>
        <w:rPr>
          <w:rFonts w:asciiTheme="minorHAnsi" w:eastAsiaTheme="minorEastAsia" w:hAnsiTheme="minorHAnsi" w:cstheme="minorBidi"/>
          <w:noProof/>
          <w:sz w:val="22"/>
          <w:szCs w:val="22"/>
          <w:lang w:val="en-GB" w:eastAsia="en-GB"/>
        </w:rPr>
      </w:pPr>
      <w:hyperlink w:anchor="_Toc425339624" w:history="1">
        <w:r w:rsidR="00301B9F" w:rsidRPr="00D72965">
          <w:rPr>
            <w:rStyle w:val="Hyperlink"/>
            <w:noProof/>
          </w:rPr>
          <w:t>Finding a customer’s account number and billing address</w:t>
        </w:r>
        <w:r w:rsidR="00301B9F">
          <w:rPr>
            <w:noProof/>
            <w:webHidden/>
          </w:rPr>
          <w:tab/>
        </w:r>
        <w:r w:rsidR="00301B9F">
          <w:rPr>
            <w:noProof/>
            <w:webHidden/>
          </w:rPr>
          <w:fldChar w:fldCharType="begin"/>
        </w:r>
        <w:r w:rsidR="00301B9F">
          <w:rPr>
            <w:noProof/>
            <w:webHidden/>
          </w:rPr>
          <w:instrText xml:space="preserve"> PAGEREF _Toc425339624 \h </w:instrText>
        </w:r>
        <w:r w:rsidR="00301B9F">
          <w:rPr>
            <w:noProof/>
            <w:webHidden/>
          </w:rPr>
        </w:r>
        <w:r w:rsidR="00301B9F">
          <w:rPr>
            <w:noProof/>
            <w:webHidden/>
          </w:rPr>
          <w:fldChar w:fldCharType="separate"/>
        </w:r>
        <w:r w:rsidR="00301B9F">
          <w:rPr>
            <w:noProof/>
            <w:webHidden/>
          </w:rPr>
          <w:t>5</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25" w:history="1">
        <w:r w:rsidR="00301B9F" w:rsidRPr="00D72965">
          <w:rPr>
            <w:rStyle w:val="Hyperlink"/>
            <w:noProof/>
          </w:rPr>
          <w:t>Sales Invoice / Credit Note Entry Macro Buttons</w:t>
        </w:r>
        <w:r w:rsidR="00301B9F">
          <w:rPr>
            <w:noProof/>
            <w:webHidden/>
          </w:rPr>
          <w:tab/>
        </w:r>
        <w:r w:rsidR="00301B9F">
          <w:rPr>
            <w:noProof/>
            <w:webHidden/>
          </w:rPr>
          <w:fldChar w:fldCharType="begin"/>
        </w:r>
        <w:r w:rsidR="00301B9F">
          <w:rPr>
            <w:noProof/>
            <w:webHidden/>
          </w:rPr>
          <w:instrText xml:space="preserve"> PAGEREF _Toc425339625 \h </w:instrText>
        </w:r>
        <w:r w:rsidR="00301B9F">
          <w:rPr>
            <w:noProof/>
            <w:webHidden/>
          </w:rPr>
        </w:r>
        <w:r w:rsidR="00301B9F">
          <w:rPr>
            <w:noProof/>
            <w:webHidden/>
          </w:rPr>
          <w:fldChar w:fldCharType="separate"/>
        </w:r>
        <w:r w:rsidR="00301B9F">
          <w:rPr>
            <w:noProof/>
            <w:webHidden/>
          </w:rPr>
          <w:t>6</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26" w:history="1">
        <w:r w:rsidR="00301B9F" w:rsidRPr="00D72965">
          <w:rPr>
            <w:rStyle w:val="Hyperlink"/>
            <w:noProof/>
          </w:rPr>
          <w:t>Step 2 - Header Text</w:t>
        </w:r>
        <w:r w:rsidR="00301B9F">
          <w:rPr>
            <w:noProof/>
            <w:webHidden/>
          </w:rPr>
          <w:tab/>
        </w:r>
        <w:r w:rsidR="00301B9F">
          <w:rPr>
            <w:noProof/>
            <w:webHidden/>
          </w:rPr>
          <w:fldChar w:fldCharType="begin"/>
        </w:r>
        <w:r w:rsidR="00301B9F">
          <w:rPr>
            <w:noProof/>
            <w:webHidden/>
          </w:rPr>
          <w:instrText xml:space="preserve"> PAGEREF _Toc425339626 \h </w:instrText>
        </w:r>
        <w:r w:rsidR="00301B9F">
          <w:rPr>
            <w:noProof/>
            <w:webHidden/>
          </w:rPr>
        </w:r>
        <w:r w:rsidR="00301B9F">
          <w:rPr>
            <w:noProof/>
            <w:webHidden/>
          </w:rPr>
          <w:fldChar w:fldCharType="separate"/>
        </w:r>
        <w:r w:rsidR="00301B9F">
          <w:rPr>
            <w:noProof/>
            <w:webHidden/>
          </w:rPr>
          <w:t>7</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27" w:history="1">
        <w:r w:rsidR="00301B9F" w:rsidRPr="00D72965">
          <w:rPr>
            <w:rStyle w:val="Hyperlink"/>
            <w:noProof/>
          </w:rPr>
          <w:t>Field Chart</w:t>
        </w:r>
        <w:r w:rsidR="00301B9F">
          <w:rPr>
            <w:noProof/>
            <w:webHidden/>
          </w:rPr>
          <w:tab/>
        </w:r>
        <w:r w:rsidR="00301B9F">
          <w:rPr>
            <w:noProof/>
            <w:webHidden/>
          </w:rPr>
          <w:fldChar w:fldCharType="begin"/>
        </w:r>
        <w:r w:rsidR="00301B9F">
          <w:rPr>
            <w:noProof/>
            <w:webHidden/>
          </w:rPr>
          <w:instrText xml:space="preserve"> PAGEREF _Toc425339627 \h </w:instrText>
        </w:r>
        <w:r w:rsidR="00301B9F">
          <w:rPr>
            <w:noProof/>
            <w:webHidden/>
          </w:rPr>
        </w:r>
        <w:r w:rsidR="00301B9F">
          <w:rPr>
            <w:noProof/>
            <w:webHidden/>
          </w:rPr>
          <w:fldChar w:fldCharType="separate"/>
        </w:r>
        <w:r w:rsidR="00301B9F">
          <w:rPr>
            <w:noProof/>
            <w:webHidden/>
          </w:rPr>
          <w:t>7</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28" w:history="1">
        <w:r w:rsidR="00301B9F" w:rsidRPr="00D72965">
          <w:rPr>
            <w:rStyle w:val="Hyperlink"/>
            <w:noProof/>
          </w:rPr>
          <w:t>Step 2 - Process to Add Header Text</w:t>
        </w:r>
        <w:r w:rsidR="00301B9F">
          <w:rPr>
            <w:noProof/>
            <w:webHidden/>
          </w:rPr>
          <w:tab/>
        </w:r>
        <w:r w:rsidR="00301B9F">
          <w:rPr>
            <w:noProof/>
            <w:webHidden/>
          </w:rPr>
          <w:fldChar w:fldCharType="begin"/>
        </w:r>
        <w:r w:rsidR="00301B9F">
          <w:rPr>
            <w:noProof/>
            <w:webHidden/>
          </w:rPr>
          <w:instrText xml:space="preserve"> PAGEREF _Toc425339628 \h </w:instrText>
        </w:r>
        <w:r w:rsidR="00301B9F">
          <w:rPr>
            <w:noProof/>
            <w:webHidden/>
          </w:rPr>
        </w:r>
        <w:r w:rsidR="00301B9F">
          <w:rPr>
            <w:noProof/>
            <w:webHidden/>
          </w:rPr>
          <w:fldChar w:fldCharType="separate"/>
        </w:r>
        <w:r w:rsidR="00301B9F">
          <w:rPr>
            <w:noProof/>
            <w:webHidden/>
          </w:rPr>
          <w:t>8</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29" w:history="1">
        <w:r w:rsidR="00301B9F" w:rsidRPr="00D72965">
          <w:rPr>
            <w:rStyle w:val="Hyperlink"/>
            <w:noProof/>
          </w:rPr>
          <w:t>SI Document Text Edit Macro Buttons</w:t>
        </w:r>
        <w:r w:rsidR="00301B9F">
          <w:rPr>
            <w:noProof/>
            <w:webHidden/>
          </w:rPr>
          <w:tab/>
        </w:r>
        <w:r w:rsidR="00301B9F">
          <w:rPr>
            <w:noProof/>
            <w:webHidden/>
          </w:rPr>
          <w:fldChar w:fldCharType="begin"/>
        </w:r>
        <w:r w:rsidR="00301B9F">
          <w:rPr>
            <w:noProof/>
            <w:webHidden/>
          </w:rPr>
          <w:instrText xml:space="preserve"> PAGEREF _Toc425339629 \h </w:instrText>
        </w:r>
        <w:r w:rsidR="00301B9F">
          <w:rPr>
            <w:noProof/>
            <w:webHidden/>
          </w:rPr>
        </w:r>
        <w:r w:rsidR="00301B9F">
          <w:rPr>
            <w:noProof/>
            <w:webHidden/>
          </w:rPr>
          <w:fldChar w:fldCharType="separate"/>
        </w:r>
        <w:r w:rsidR="00301B9F">
          <w:rPr>
            <w:noProof/>
            <w:webHidden/>
          </w:rPr>
          <w:t>8</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30" w:history="1">
        <w:r w:rsidR="00301B9F" w:rsidRPr="00D72965">
          <w:rPr>
            <w:rStyle w:val="Hyperlink"/>
            <w:noProof/>
          </w:rPr>
          <w:t>Step 3 - Line Text</w:t>
        </w:r>
        <w:r w:rsidR="00301B9F">
          <w:rPr>
            <w:noProof/>
            <w:webHidden/>
          </w:rPr>
          <w:tab/>
        </w:r>
        <w:r w:rsidR="00301B9F">
          <w:rPr>
            <w:noProof/>
            <w:webHidden/>
          </w:rPr>
          <w:fldChar w:fldCharType="begin"/>
        </w:r>
        <w:r w:rsidR="00301B9F">
          <w:rPr>
            <w:noProof/>
            <w:webHidden/>
          </w:rPr>
          <w:instrText xml:space="preserve"> PAGEREF _Toc425339630 \h </w:instrText>
        </w:r>
        <w:r w:rsidR="00301B9F">
          <w:rPr>
            <w:noProof/>
            <w:webHidden/>
          </w:rPr>
        </w:r>
        <w:r w:rsidR="00301B9F">
          <w:rPr>
            <w:noProof/>
            <w:webHidden/>
          </w:rPr>
          <w:fldChar w:fldCharType="separate"/>
        </w:r>
        <w:r w:rsidR="00301B9F">
          <w:rPr>
            <w:noProof/>
            <w:webHidden/>
          </w:rPr>
          <w:t>9</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31" w:history="1">
        <w:r w:rsidR="00301B9F" w:rsidRPr="00D72965">
          <w:rPr>
            <w:rStyle w:val="Hyperlink"/>
            <w:noProof/>
          </w:rPr>
          <w:t>Field Chart</w:t>
        </w:r>
        <w:r w:rsidR="00301B9F">
          <w:rPr>
            <w:noProof/>
            <w:webHidden/>
          </w:rPr>
          <w:tab/>
        </w:r>
        <w:r w:rsidR="00301B9F">
          <w:rPr>
            <w:noProof/>
            <w:webHidden/>
          </w:rPr>
          <w:fldChar w:fldCharType="begin"/>
        </w:r>
        <w:r w:rsidR="00301B9F">
          <w:rPr>
            <w:noProof/>
            <w:webHidden/>
          </w:rPr>
          <w:instrText xml:space="preserve"> PAGEREF _Toc425339631 \h </w:instrText>
        </w:r>
        <w:r w:rsidR="00301B9F">
          <w:rPr>
            <w:noProof/>
            <w:webHidden/>
          </w:rPr>
        </w:r>
        <w:r w:rsidR="00301B9F">
          <w:rPr>
            <w:noProof/>
            <w:webHidden/>
          </w:rPr>
          <w:fldChar w:fldCharType="separate"/>
        </w:r>
        <w:r w:rsidR="00301B9F">
          <w:rPr>
            <w:noProof/>
            <w:webHidden/>
          </w:rPr>
          <w:t>9</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32" w:history="1">
        <w:r w:rsidR="00301B9F" w:rsidRPr="00D72965">
          <w:rPr>
            <w:rStyle w:val="Hyperlink"/>
            <w:noProof/>
          </w:rPr>
          <w:t>Step 3 - Process to Add Line Text</w:t>
        </w:r>
        <w:r w:rsidR="00301B9F">
          <w:rPr>
            <w:noProof/>
            <w:webHidden/>
          </w:rPr>
          <w:tab/>
        </w:r>
        <w:r w:rsidR="00301B9F">
          <w:rPr>
            <w:noProof/>
            <w:webHidden/>
          </w:rPr>
          <w:fldChar w:fldCharType="begin"/>
        </w:r>
        <w:r w:rsidR="00301B9F">
          <w:rPr>
            <w:noProof/>
            <w:webHidden/>
          </w:rPr>
          <w:instrText xml:space="preserve"> PAGEREF _Toc425339632 \h </w:instrText>
        </w:r>
        <w:r w:rsidR="00301B9F">
          <w:rPr>
            <w:noProof/>
            <w:webHidden/>
          </w:rPr>
        </w:r>
        <w:r w:rsidR="00301B9F">
          <w:rPr>
            <w:noProof/>
            <w:webHidden/>
          </w:rPr>
          <w:fldChar w:fldCharType="separate"/>
        </w:r>
        <w:r w:rsidR="00301B9F">
          <w:rPr>
            <w:noProof/>
            <w:webHidden/>
          </w:rPr>
          <w:t>10</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33" w:history="1">
        <w:r w:rsidR="00301B9F" w:rsidRPr="00D72965">
          <w:rPr>
            <w:rStyle w:val="Hyperlink"/>
            <w:noProof/>
          </w:rPr>
          <w:t>SI Document Line Text Edit Macro Buttons</w:t>
        </w:r>
        <w:r w:rsidR="00301B9F">
          <w:rPr>
            <w:noProof/>
            <w:webHidden/>
          </w:rPr>
          <w:tab/>
        </w:r>
        <w:r w:rsidR="00301B9F">
          <w:rPr>
            <w:noProof/>
            <w:webHidden/>
          </w:rPr>
          <w:fldChar w:fldCharType="begin"/>
        </w:r>
        <w:r w:rsidR="00301B9F">
          <w:rPr>
            <w:noProof/>
            <w:webHidden/>
          </w:rPr>
          <w:instrText xml:space="preserve"> PAGEREF _Toc425339633 \h </w:instrText>
        </w:r>
        <w:r w:rsidR="00301B9F">
          <w:rPr>
            <w:noProof/>
            <w:webHidden/>
          </w:rPr>
        </w:r>
        <w:r w:rsidR="00301B9F">
          <w:rPr>
            <w:noProof/>
            <w:webHidden/>
          </w:rPr>
          <w:fldChar w:fldCharType="separate"/>
        </w:r>
        <w:r w:rsidR="00301B9F">
          <w:rPr>
            <w:noProof/>
            <w:webHidden/>
          </w:rPr>
          <w:t>10</w:t>
        </w:r>
        <w:r w:rsidR="00301B9F">
          <w:rPr>
            <w:noProof/>
            <w:webHidden/>
          </w:rPr>
          <w:fldChar w:fldCharType="end"/>
        </w:r>
      </w:hyperlink>
    </w:p>
    <w:p w:rsidR="00301B9F" w:rsidRDefault="00F72922">
      <w:pPr>
        <w:pStyle w:val="TOC1"/>
        <w:tabs>
          <w:tab w:val="right" w:leader="dot" w:pos="9450"/>
        </w:tabs>
        <w:rPr>
          <w:rFonts w:asciiTheme="minorHAnsi" w:eastAsiaTheme="minorEastAsia" w:hAnsiTheme="minorHAnsi" w:cstheme="minorBidi"/>
          <w:b w:val="0"/>
          <w:caps w:val="0"/>
          <w:noProof/>
          <w:sz w:val="22"/>
          <w:szCs w:val="22"/>
          <w:lang w:val="en-GB" w:eastAsia="en-GB"/>
        </w:rPr>
      </w:pPr>
      <w:hyperlink w:anchor="_Toc425339634" w:history="1">
        <w:r w:rsidR="00301B9F" w:rsidRPr="00D72965">
          <w:rPr>
            <w:rStyle w:val="Hyperlink"/>
            <w:noProof/>
          </w:rPr>
          <w:t>Enquiry - Customer Credit Limit</w:t>
        </w:r>
        <w:r w:rsidR="00301B9F">
          <w:rPr>
            <w:noProof/>
            <w:webHidden/>
          </w:rPr>
          <w:tab/>
        </w:r>
        <w:r w:rsidR="00301B9F">
          <w:rPr>
            <w:noProof/>
            <w:webHidden/>
          </w:rPr>
          <w:fldChar w:fldCharType="begin"/>
        </w:r>
        <w:r w:rsidR="00301B9F">
          <w:rPr>
            <w:noProof/>
            <w:webHidden/>
          </w:rPr>
          <w:instrText xml:space="preserve"> PAGEREF _Toc425339634 \h </w:instrText>
        </w:r>
        <w:r w:rsidR="00301B9F">
          <w:rPr>
            <w:noProof/>
            <w:webHidden/>
          </w:rPr>
        </w:r>
        <w:r w:rsidR="00301B9F">
          <w:rPr>
            <w:noProof/>
            <w:webHidden/>
          </w:rPr>
          <w:fldChar w:fldCharType="separate"/>
        </w:r>
        <w:r w:rsidR="00301B9F">
          <w:rPr>
            <w:noProof/>
            <w:webHidden/>
          </w:rPr>
          <w:t>11</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35" w:history="1">
        <w:r w:rsidR="00301B9F" w:rsidRPr="00D72965">
          <w:rPr>
            <w:rStyle w:val="Hyperlink"/>
            <w:noProof/>
          </w:rPr>
          <w:t>Location</w:t>
        </w:r>
        <w:r w:rsidR="00301B9F">
          <w:rPr>
            <w:noProof/>
            <w:webHidden/>
          </w:rPr>
          <w:tab/>
        </w:r>
        <w:r w:rsidR="00301B9F">
          <w:rPr>
            <w:noProof/>
            <w:webHidden/>
          </w:rPr>
          <w:fldChar w:fldCharType="begin"/>
        </w:r>
        <w:r w:rsidR="00301B9F">
          <w:rPr>
            <w:noProof/>
            <w:webHidden/>
          </w:rPr>
          <w:instrText xml:space="preserve"> PAGEREF _Toc425339635 \h </w:instrText>
        </w:r>
        <w:r w:rsidR="00301B9F">
          <w:rPr>
            <w:noProof/>
            <w:webHidden/>
          </w:rPr>
        </w:r>
        <w:r w:rsidR="00301B9F">
          <w:rPr>
            <w:noProof/>
            <w:webHidden/>
          </w:rPr>
          <w:fldChar w:fldCharType="separate"/>
        </w:r>
        <w:r w:rsidR="00301B9F">
          <w:rPr>
            <w:noProof/>
            <w:webHidden/>
          </w:rPr>
          <w:t>11</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36" w:history="1">
        <w:r w:rsidR="00301B9F" w:rsidRPr="00D72965">
          <w:rPr>
            <w:rStyle w:val="Hyperlink"/>
            <w:noProof/>
          </w:rPr>
          <w:t>Field Chart</w:t>
        </w:r>
        <w:r w:rsidR="00301B9F">
          <w:rPr>
            <w:noProof/>
            <w:webHidden/>
          </w:rPr>
          <w:tab/>
        </w:r>
        <w:r w:rsidR="00301B9F">
          <w:rPr>
            <w:noProof/>
            <w:webHidden/>
          </w:rPr>
          <w:fldChar w:fldCharType="begin"/>
        </w:r>
        <w:r w:rsidR="00301B9F">
          <w:rPr>
            <w:noProof/>
            <w:webHidden/>
          </w:rPr>
          <w:instrText xml:space="preserve"> PAGEREF _Toc425339636 \h </w:instrText>
        </w:r>
        <w:r w:rsidR="00301B9F">
          <w:rPr>
            <w:noProof/>
            <w:webHidden/>
          </w:rPr>
        </w:r>
        <w:r w:rsidR="00301B9F">
          <w:rPr>
            <w:noProof/>
            <w:webHidden/>
          </w:rPr>
          <w:fldChar w:fldCharType="separate"/>
        </w:r>
        <w:r w:rsidR="00301B9F">
          <w:rPr>
            <w:noProof/>
            <w:webHidden/>
          </w:rPr>
          <w:t>12</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37" w:history="1">
        <w:r w:rsidR="00301B9F" w:rsidRPr="00D72965">
          <w:rPr>
            <w:rStyle w:val="Hyperlink"/>
            <w:noProof/>
          </w:rPr>
          <w:t>Credit Limit List Macro Buttons</w:t>
        </w:r>
        <w:r w:rsidR="00301B9F">
          <w:rPr>
            <w:noProof/>
            <w:webHidden/>
          </w:rPr>
          <w:tab/>
        </w:r>
        <w:r w:rsidR="00301B9F">
          <w:rPr>
            <w:noProof/>
            <w:webHidden/>
          </w:rPr>
          <w:fldChar w:fldCharType="begin"/>
        </w:r>
        <w:r w:rsidR="00301B9F">
          <w:rPr>
            <w:noProof/>
            <w:webHidden/>
          </w:rPr>
          <w:instrText xml:space="preserve"> PAGEREF _Toc425339637 \h </w:instrText>
        </w:r>
        <w:r w:rsidR="00301B9F">
          <w:rPr>
            <w:noProof/>
            <w:webHidden/>
          </w:rPr>
        </w:r>
        <w:r w:rsidR="00301B9F">
          <w:rPr>
            <w:noProof/>
            <w:webHidden/>
          </w:rPr>
          <w:fldChar w:fldCharType="separate"/>
        </w:r>
        <w:r w:rsidR="00301B9F">
          <w:rPr>
            <w:noProof/>
            <w:webHidden/>
          </w:rPr>
          <w:t>13</w:t>
        </w:r>
        <w:r w:rsidR="00301B9F">
          <w:rPr>
            <w:noProof/>
            <w:webHidden/>
          </w:rPr>
          <w:fldChar w:fldCharType="end"/>
        </w:r>
      </w:hyperlink>
    </w:p>
    <w:p w:rsidR="00301B9F" w:rsidRDefault="00F72922">
      <w:pPr>
        <w:pStyle w:val="TOC1"/>
        <w:tabs>
          <w:tab w:val="right" w:leader="dot" w:pos="9450"/>
        </w:tabs>
        <w:rPr>
          <w:rFonts w:asciiTheme="minorHAnsi" w:eastAsiaTheme="minorEastAsia" w:hAnsiTheme="minorHAnsi" w:cstheme="minorBidi"/>
          <w:b w:val="0"/>
          <w:caps w:val="0"/>
          <w:noProof/>
          <w:sz w:val="22"/>
          <w:szCs w:val="22"/>
          <w:lang w:val="en-GB" w:eastAsia="en-GB"/>
        </w:rPr>
      </w:pPr>
      <w:hyperlink w:anchor="_Toc425339638" w:history="1">
        <w:r w:rsidR="00301B9F" w:rsidRPr="00D72965">
          <w:rPr>
            <w:rStyle w:val="Hyperlink"/>
            <w:noProof/>
          </w:rPr>
          <w:t>Enquiry - Customer Account Details</w:t>
        </w:r>
        <w:r w:rsidR="00301B9F">
          <w:rPr>
            <w:noProof/>
            <w:webHidden/>
          </w:rPr>
          <w:tab/>
        </w:r>
        <w:r w:rsidR="00301B9F">
          <w:rPr>
            <w:noProof/>
            <w:webHidden/>
          </w:rPr>
          <w:fldChar w:fldCharType="begin"/>
        </w:r>
        <w:r w:rsidR="00301B9F">
          <w:rPr>
            <w:noProof/>
            <w:webHidden/>
          </w:rPr>
          <w:instrText xml:space="preserve"> PAGEREF _Toc425339638 \h </w:instrText>
        </w:r>
        <w:r w:rsidR="00301B9F">
          <w:rPr>
            <w:noProof/>
            <w:webHidden/>
          </w:rPr>
        </w:r>
        <w:r w:rsidR="00301B9F">
          <w:rPr>
            <w:noProof/>
            <w:webHidden/>
          </w:rPr>
          <w:fldChar w:fldCharType="separate"/>
        </w:r>
        <w:r w:rsidR="00301B9F">
          <w:rPr>
            <w:noProof/>
            <w:webHidden/>
          </w:rPr>
          <w:t>14</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39" w:history="1">
        <w:r w:rsidR="00301B9F" w:rsidRPr="00D72965">
          <w:rPr>
            <w:rStyle w:val="Hyperlink"/>
            <w:noProof/>
          </w:rPr>
          <w:t>Location</w:t>
        </w:r>
        <w:r w:rsidR="00301B9F">
          <w:rPr>
            <w:noProof/>
            <w:webHidden/>
          </w:rPr>
          <w:tab/>
        </w:r>
        <w:r w:rsidR="00301B9F">
          <w:rPr>
            <w:noProof/>
            <w:webHidden/>
          </w:rPr>
          <w:fldChar w:fldCharType="begin"/>
        </w:r>
        <w:r w:rsidR="00301B9F">
          <w:rPr>
            <w:noProof/>
            <w:webHidden/>
          </w:rPr>
          <w:instrText xml:space="preserve"> PAGEREF _Toc425339639 \h </w:instrText>
        </w:r>
        <w:r w:rsidR="00301B9F">
          <w:rPr>
            <w:noProof/>
            <w:webHidden/>
          </w:rPr>
        </w:r>
        <w:r w:rsidR="00301B9F">
          <w:rPr>
            <w:noProof/>
            <w:webHidden/>
          </w:rPr>
          <w:fldChar w:fldCharType="separate"/>
        </w:r>
        <w:r w:rsidR="00301B9F">
          <w:rPr>
            <w:noProof/>
            <w:webHidden/>
          </w:rPr>
          <w:t>14</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40" w:history="1">
        <w:r w:rsidR="00301B9F" w:rsidRPr="00D72965">
          <w:rPr>
            <w:rStyle w:val="Hyperlink"/>
            <w:noProof/>
          </w:rPr>
          <w:t>Field Chart</w:t>
        </w:r>
        <w:r w:rsidR="00301B9F">
          <w:rPr>
            <w:noProof/>
            <w:webHidden/>
          </w:rPr>
          <w:tab/>
        </w:r>
        <w:r w:rsidR="00301B9F">
          <w:rPr>
            <w:noProof/>
            <w:webHidden/>
          </w:rPr>
          <w:fldChar w:fldCharType="begin"/>
        </w:r>
        <w:r w:rsidR="00301B9F">
          <w:rPr>
            <w:noProof/>
            <w:webHidden/>
          </w:rPr>
          <w:instrText xml:space="preserve"> PAGEREF _Toc425339640 \h </w:instrText>
        </w:r>
        <w:r w:rsidR="00301B9F">
          <w:rPr>
            <w:noProof/>
            <w:webHidden/>
          </w:rPr>
        </w:r>
        <w:r w:rsidR="00301B9F">
          <w:rPr>
            <w:noProof/>
            <w:webHidden/>
          </w:rPr>
          <w:fldChar w:fldCharType="separate"/>
        </w:r>
        <w:r w:rsidR="00301B9F">
          <w:rPr>
            <w:noProof/>
            <w:webHidden/>
          </w:rPr>
          <w:t>15</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41" w:history="1">
        <w:r w:rsidR="00301B9F" w:rsidRPr="00D72965">
          <w:rPr>
            <w:rStyle w:val="Hyperlink"/>
            <w:noProof/>
          </w:rPr>
          <w:t>Point to Ponder</w:t>
        </w:r>
        <w:r w:rsidR="00301B9F">
          <w:rPr>
            <w:noProof/>
            <w:webHidden/>
          </w:rPr>
          <w:tab/>
        </w:r>
        <w:r w:rsidR="00301B9F">
          <w:rPr>
            <w:noProof/>
            <w:webHidden/>
          </w:rPr>
          <w:fldChar w:fldCharType="begin"/>
        </w:r>
        <w:r w:rsidR="00301B9F">
          <w:rPr>
            <w:noProof/>
            <w:webHidden/>
          </w:rPr>
          <w:instrText xml:space="preserve"> PAGEREF _Toc425339641 \h </w:instrText>
        </w:r>
        <w:r w:rsidR="00301B9F">
          <w:rPr>
            <w:noProof/>
            <w:webHidden/>
          </w:rPr>
        </w:r>
        <w:r w:rsidR="00301B9F">
          <w:rPr>
            <w:noProof/>
            <w:webHidden/>
          </w:rPr>
          <w:fldChar w:fldCharType="separate"/>
        </w:r>
        <w:r w:rsidR="00301B9F">
          <w:rPr>
            <w:noProof/>
            <w:webHidden/>
          </w:rPr>
          <w:t>16</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42" w:history="1">
        <w:r w:rsidR="00301B9F" w:rsidRPr="00D72965">
          <w:rPr>
            <w:rStyle w:val="Hyperlink"/>
            <w:noProof/>
          </w:rPr>
          <w:t>Transactions via Customer Macro Buttons</w:t>
        </w:r>
        <w:r w:rsidR="00301B9F">
          <w:rPr>
            <w:noProof/>
            <w:webHidden/>
          </w:rPr>
          <w:tab/>
        </w:r>
        <w:r w:rsidR="00301B9F">
          <w:rPr>
            <w:noProof/>
            <w:webHidden/>
          </w:rPr>
          <w:fldChar w:fldCharType="begin"/>
        </w:r>
        <w:r w:rsidR="00301B9F">
          <w:rPr>
            <w:noProof/>
            <w:webHidden/>
          </w:rPr>
          <w:instrText xml:space="preserve"> PAGEREF _Toc425339642 \h </w:instrText>
        </w:r>
        <w:r w:rsidR="00301B9F">
          <w:rPr>
            <w:noProof/>
            <w:webHidden/>
          </w:rPr>
        </w:r>
        <w:r w:rsidR="00301B9F">
          <w:rPr>
            <w:noProof/>
            <w:webHidden/>
          </w:rPr>
          <w:fldChar w:fldCharType="separate"/>
        </w:r>
        <w:r w:rsidR="00301B9F">
          <w:rPr>
            <w:noProof/>
            <w:webHidden/>
          </w:rPr>
          <w:t>16</w:t>
        </w:r>
        <w:r w:rsidR="00301B9F">
          <w:rPr>
            <w:noProof/>
            <w:webHidden/>
          </w:rPr>
          <w:fldChar w:fldCharType="end"/>
        </w:r>
      </w:hyperlink>
    </w:p>
    <w:p w:rsidR="00301B9F" w:rsidRDefault="00F72922">
      <w:pPr>
        <w:pStyle w:val="TOC1"/>
        <w:tabs>
          <w:tab w:val="right" w:leader="dot" w:pos="9450"/>
        </w:tabs>
        <w:rPr>
          <w:rFonts w:asciiTheme="minorHAnsi" w:eastAsiaTheme="minorEastAsia" w:hAnsiTheme="minorHAnsi" w:cstheme="minorBidi"/>
          <w:b w:val="0"/>
          <w:caps w:val="0"/>
          <w:noProof/>
          <w:sz w:val="22"/>
          <w:szCs w:val="22"/>
          <w:lang w:val="en-GB" w:eastAsia="en-GB"/>
        </w:rPr>
      </w:pPr>
      <w:hyperlink w:anchor="_Toc425339643" w:history="1">
        <w:r w:rsidR="00301B9F" w:rsidRPr="00D72965">
          <w:rPr>
            <w:rStyle w:val="Hyperlink"/>
            <w:noProof/>
          </w:rPr>
          <w:t>Enquiry - Sales Invoice / Credit Note</w:t>
        </w:r>
        <w:r w:rsidR="00301B9F">
          <w:rPr>
            <w:noProof/>
            <w:webHidden/>
          </w:rPr>
          <w:tab/>
        </w:r>
        <w:r w:rsidR="00301B9F">
          <w:rPr>
            <w:noProof/>
            <w:webHidden/>
          </w:rPr>
          <w:fldChar w:fldCharType="begin"/>
        </w:r>
        <w:r w:rsidR="00301B9F">
          <w:rPr>
            <w:noProof/>
            <w:webHidden/>
          </w:rPr>
          <w:instrText xml:space="preserve"> PAGEREF _Toc425339643 \h </w:instrText>
        </w:r>
        <w:r w:rsidR="00301B9F">
          <w:rPr>
            <w:noProof/>
            <w:webHidden/>
          </w:rPr>
        </w:r>
        <w:r w:rsidR="00301B9F">
          <w:rPr>
            <w:noProof/>
            <w:webHidden/>
          </w:rPr>
          <w:fldChar w:fldCharType="separate"/>
        </w:r>
        <w:r w:rsidR="00301B9F">
          <w:rPr>
            <w:noProof/>
            <w:webHidden/>
          </w:rPr>
          <w:t>17</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44" w:history="1">
        <w:r w:rsidR="00301B9F" w:rsidRPr="00D72965">
          <w:rPr>
            <w:rStyle w:val="Hyperlink"/>
            <w:noProof/>
          </w:rPr>
          <w:t>Location</w:t>
        </w:r>
        <w:r w:rsidR="00301B9F">
          <w:rPr>
            <w:noProof/>
            <w:webHidden/>
          </w:rPr>
          <w:tab/>
        </w:r>
        <w:r w:rsidR="00301B9F">
          <w:rPr>
            <w:noProof/>
            <w:webHidden/>
          </w:rPr>
          <w:fldChar w:fldCharType="begin"/>
        </w:r>
        <w:r w:rsidR="00301B9F">
          <w:rPr>
            <w:noProof/>
            <w:webHidden/>
          </w:rPr>
          <w:instrText xml:space="preserve"> PAGEREF _Toc425339644 \h </w:instrText>
        </w:r>
        <w:r w:rsidR="00301B9F">
          <w:rPr>
            <w:noProof/>
            <w:webHidden/>
          </w:rPr>
        </w:r>
        <w:r w:rsidR="00301B9F">
          <w:rPr>
            <w:noProof/>
            <w:webHidden/>
          </w:rPr>
          <w:fldChar w:fldCharType="separate"/>
        </w:r>
        <w:r w:rsidR="00301B9F">
          <w:rPr>
            <w:noProof/>
            <w:webHidden/>
          </w:rPr>
          <w:t>17</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45" w:history="1">
        <w:r w:rsidR="00301B9F" w:rsidRPr="00D72965">
          <w:rPr>
            <w:rStyle w:val="Hyperlink"/>
            <w:noProof/>
          </w:rPr>
          <w:t>Process to identify a sales invoice / credit note</w:t>
        </w:r>
        <w:r w:rsidR="00301B9F">
          <w:rPr>
            <w:noProof/>
            <w:webHidden/>
          </w:rPr>
          <w:tab/>
        </w:r>
        <w:r w:rsidR="00301B9F">
          <w:rPr>
            <w:noProof/>
            <w:webHidden/>
          </w:rPr>
          <w:fldChar w:fldCharType="begin"/>
        </w:r>
        <w:r w:rsidR="00301B9F">
          <w:rPr>
            <w:noProof/>
            <w:webHidden/>
          </w:rPr>
          <w:instrText xml:space="preserve"> PAGEREF _Toc425339645 \h </w:instrText>
        </w:r>
        <w:r w:rsidR="00301B9F">
          <w:rPr>
            <w:noProof/>
            <w:webHidden/>
          </w:rPr>
        </w:r>
        <w:r w:rsidR="00301B9F">
          <w:rPr>
            <w:noProof/>
            <w:webHidden/>
          </w:rPr>
          <w:fldChar w:fldCharType="separate"/>
        </w:r>
        <w:r w:rsidR="00301B9F">
          <w:rPr>
            <w:noProof/>
            <w:webHidden/>
          </w:rPr>
          <w:t>17</w:t>
        </w:r>
        <w:r w:rsidR="00301B9F">
          <w:rPr>
            <w:noProof/>
            <w:webHidden/>
          </w:rPr>
          <w:fldChar w:fldCharType="end"/>
        </w:r>
      </w:hyperlink>
    </w:p>
    <w:p w:rsidR="00301B9F" w:rsidRDefault="00F72922">
      <w:pPr>
        <w:pStyle w:val="TOC3"/>
        <w:tabs>
          <w:tab w:val="right" w:leader="dot" w:pos="9450"/>
        </w:tabs>
        <w:rPr>
          <w:rFonts w:asciiTheme="minorHAnsi" w:eastAsiaTheme="minorEastAsia" w:hAnsiTheme="minorHAnsi" w:cstheme="minorBidi"/>
          <w:noProof/>
          <w:sz w:val="22"/>
          <w:szCs w:val="22"/>
          <w:lang w:val="en-GB" w:eastAsia="en-GB"/>
        </w:rPr>
      </w:pPr>
      <w:hyperlink w:anchor="_Toc425339646" w:history="1">
        <w:r w:rsidR="00301B9F">
          <w:rPr>
            <w:noProof/>
            <w:webHidden/>
          </w:rPr>
          <w:tab/>
        </w:r>
        <w:r w:rsidR="00301B9F">
          <w:rPr>
            <w:noProof/>
            <w:webHidden/>
          </w:rPr>
          <w:fldChar w:fldCharType="begin"/>
        </w:r>
        <w:r w:rsidR="00301B9F">
          <w:rPr>
            <w:noProof/>
            <w:webHidden/>
          </w:rPr>
          <w:instrText xml:space="preserve"> PAGEREF _Toc425339646 \h </w:instrText>
        </w:r>
        <w:r w:rsidR="00301B9F">
          <w:rPr>
            <w:noProof/>
            <w:webHidden/>
          </w:rPr>
        </w:r>
        <w:r w:rsidR="00301B9F">
          <w:rPr>
            <w:noProof/>
            <w:webHidden/>
          </w:rPr>
          <w:fldChar w:fldCharType="separate"/>
        </w:r>
        <w:r w:rsidR="00301B9F">
          <w:rPr>
            <w:noProof/>
            <w:webHidden/>
          </w:rPr>
          <w:t>1</w:t>
        </w:r>
        <w:r w:rsidR="00301B9F">
          <w:rPr>
            <w:noProof/>
            <w:webHidden/>
          </w:rPr>
          <w:fldChar w:fldCharType="end"/>
        </w:r>
      </w:hyperlink>
    </w:p>
    <w:p w:rsidR="00507F94" w:rsidRDefault="0028723C" w:rsidP="00FC0E6E">
      <w:r>
        <w:fldChar w:fldCharType="end"/>
      </w:r>
      <w:bookmarkEnd w:id="0"/>
      <w:bookmarkEnd w:id="1"/>
      <w:r w:rsidR="00FC0E6E">
        <w:t xml:space="preserve">    </w:t>
      </w:r>
    </w:p>
    <w:p w:rsidR="00507F94" w:rsidRDefault="00507F94">
      <w:pPr>
        <w:spacing w:after="240"/>
      </w:pPr>
    </w:p>
    <w:p w:rsidR="00FC0E6E" w:rsidRDefault="00FC0E6E" w:rsidP="00FC0E6E"/>
    <w:p w:rsidR="001631D1" w:rsidRDefault="001631D1" w:rsidP="00FC0E6E"/>
    <w:p w:rsidR="001631D1" w:rsidRDefault="001631D1" w:rsidP="00FC0E6E"/>
    <w:p w:rsidR="00FC0E6E" w:rsidRDefault="00FC0E6E" w:rsidP="00FC0E6E"/>
    <w:p w:rsidR="001631D1" w:rsidRDefault="001631D1" w:rsidP="00FC0E6E"/>
    <w:p w:rsidR="00FC0E6E" w:rsidRPr="009608E8" w:rsidRDefault="00FC0E6E" w:rsidP="00FC0E6E">
      <w:pPr>
        <w:rPr>
          <w:lang w:val="en-GB"/>
        </w:rPr>
        <w:sectPr w:rsidR="00FC0E6E" w:rsidRPr="009608E8">
          <w:pgSz w:w="11909" w:h="16834" w:code="9"/>
          <w:pgMar w:top="1440" w:right="1009" w:bottom="1440" w:left="1440" w:header="709" w:footer="709" w:gutter="0"/>
          <w:pgNumType w:start="1"/>
          <w:cols w:space="720"/>
        </w:sectPr>
      </w:pPr>
    </w:p>
    <w:p w:rsidR="005576BC" w:rsidRDefault="005576BC" w:rsidP="005576BC">
      <w:pPr>
        <w:pStyle w:val="0MainSectionHeading"/>
      </w:pPr>
      <w:bookmarkStart w:id="3" w:name="_Toc425339610"/>
      <w:r>
        <w:lastRenderedPageBreak/>
        <w:t>Introduction</w:t>
      </w:r>
      <w:bookmarkEnd w:id="3"/>
      <w:r>
        <w:t xml:space="preserve"> </w:t>
      </w:r>
    </w:p>
    <w:p w:rsidR="00507F94" w:rsidRDefault="00507F94" w:rsidP="00507F94">
      <w:r>
        <w:t xml:space="preserve">Customer invoices (also referred to as sales invoices) are raised on </w:t>
      </w:r>
      <w:r w:rsidR="004E68C6">
        <w:t>e5</w:t>
      </w:r>
      <w:r>
        <w:t xml:space="preserve"> whenever chargeable goods or services are provided to an external body</w:t>
      </w:r>
      <w:r w:rsidR="004E68C6">
        <w:t xml:space="preserve">. </w:t>
      </w:r>
      <w:r>
        <w:t xml:space="preserve">Customer invoices are entered onto </w:t>
      </w:r>
      <w:r w:rsidR="004E68C6">
        <w:t>e5</w:t>
      </w:r>
      <w:r>
        <w:t xml:space="preserve"> so that the value of the transaction can be credited to the department’s budget and the Credit Control department can manage the process of collecting payment.</w:t>
      </w:r>
    </w:p>
    <w:p w:rsidR="00507F94" w:rsidRDefault="00507F94" w:rsidP="00507F94"/>
    <w:p w:rsidR="00507F94" w:rsidRDefault="00507F94" w:rsidP="00507F94">
      <w:pPr>
        <w:pStyle w:val="2ndLevelSubHeading"/>
      </w:pPr>
      <w:bookmarkStart w:id="4" w:name="_Toc114287521"/>
      <w:bookmarkStart w:id="5" w:name="_Toc280686442"/>
      <w:bookmarkStart w:id="6" w:name="_Toc425339611"/>
      <w:r>
        <w:t>Customer Account Numbers</w:t>
      </w:r>
      <w:bookmarkEnd w:id="4"/>
      <w:bookmarkEnd w:id="5"/>
      <w:bookmarkEnd w:id="6"/>
      <w:r>
        <w:t xml:space="preserve"> </w:t>
      </w:r>
    </w:p>
    <w:p w:rsidR="00507F94" w:rsidRPr="001863A4" w:rsidRDefault="00507F94" w:rsidP="00507F94">
      <w:r w:rsidRPr="001863A4">
        <w:t>All University /</w:t>
      </w:r>
      <w:r>
        <w:t xml:space="preserve"> </w:t>
      </w:r>
      <w:r w:rsidRPr="001863A4">
        <w:t>UPEL customers have unique account numbers against which their invoices are raised</w:t>
      </w:r>
      <w:r w:rsidR="004E68C6">
        <w:t xml:space="preserve">. </w:t>
      </w:r>
      <w:r w:rsidRPr="001863A4">
        <w:t xml:space="preserve">The University </w:t>
      </w:r>
      <w:proofErr w:type="spellStart"/>
      <w:r w:rsidRPr="001863A4">
        <w:t>categorises</w:t>
      </w:r>
      <w:proofErr w:type="spellEnd"/>
      <w:r w:rsidRPr="001863A4">
        <w:t xml:space="preserve"> all its debts into a number of ledgers and each customer account number is automatically associated with the appropriate ledger, e.g</w:t>
      </w:r>
      <w:r w:rsidR="004E68C6">
        <w:t xml:space="preserve">. </w:t>
      </w:r>
    </w:p>
    <w:p w:rsidR="00507F94" w:rsidRPr="001863A4" w:rsidRDefault="00507F94" w:rsidP="00507F94">
      <w:pPr>
        <w:ind w:left="720"/>
      </w:pPr>
      <w:proofErr w:type="gramStart"/>
      <w:r w:rsidRPr="001863A4">
        <w:t>a</w:t>
      </w:r>
      <w:proofErr w:type="gramEnd"/>
      <w:r w:rsidRPr="001863A4">
        <w:t xml:space="preserve"> member of staff with a nursery debt will have an account associated to the ’07 – Nursery’ ledger.</w:t>
      </w:r>
    </w:p>
    <w:p w:rsidR="00507F94" w:rsidRDefault="00507F94" w:rsidP="00507F94"/>
    <w:p w:rsidR="00507F94" w:rsidRDefault="004E68C6" w:rsidP="00507F94">
      <w:pPr>
        <w:pStyle w:val="2ndLevelSubHeading"/>
      </w:pPr>
      <w:bookmarkStart w:id="7" w:name="_Toc114287522"/>
      <w:bookmarkStart w:id="8" w:name="_Toc280686443"/>
      <w:bookmarkStart w:id="9" w:name="_Toc425339612"/>
      <w:r>
        <w:t xml:space="preserve">Customer </w:t>
      </w:r>
      <w:r w:rsidR="00507F94">
        <w:t>Credit Rating</w:t>
      </w:r>
      <w:bookmarkEnd w:id="7"/>
      <w:bookmarkEnd w:id="8"/>
      <w:bookmarkEnd w:id="9"/>
      <w:r w:rsidR="00507F94">
        <w:t xml:space="preserve"> </w:t>
      </w:r>
    </w:p>
    <w:p w:rsidR="00507F94" w:rsidRPr="001863A4" w:rsidRDefault="00507F94" w:rsidP="00507F94">
      <w:r w:rsidRPr="001863A4">
        <w:t xml:space="preserve">The Credit Control Team will check the credit rating for all new customers prior to setting up their account on </w:t>
      </w:r>
      <w:r w:rsidR="004E68C6">
        <w:t xml:space="preserve">e5. </w:t>
      </w:r>
      <w:r w:rsidRPr="001863A4">
        <w:t>This needs to be done before any goods/services are provided to a customer.</w:t>
      </w:r>
    </w:p>
    <w:p w:rsidR="00507F94" w:rsidRDefault="00507F94" w:rsidP="00507F94">
      <w:r>
        <w:t>To obtain a credit rating for a new customer, submit a request to</w:t>
      </w:r>
      <w:r w:rsidR="00383CA1">
        <w:t xml:space="preserve"> the income team using the form on the finance intranet here</w:t>
      </w:r>
      <w:r>
        <w:t xml:space="preserve">: </w:t>
      </w:r>
    </w:p>
    <w:p w:rsidR="00383CA1" w:rsidRDefault="00F72922" w:rsidP="00507F94">
      <w:hyperlink r:id="rId11" w:history="1">
        <w:r w:rsidR="00383CA1" w:rsidRPr="00383CA1">
          <w:rPr>
            <w:rStyle w:val="Hyperlink"/>
          </w:rPr>
          <w:t>http://www.port.ac.uk/intranet/finance/usefuldocumentsandguides/forms/creditcheck</w:t>
        </w:r>
      </w:hyperlink>
    </w:p>
    <w:p w:rsidR="00507F94" w:rsidRDefault="00507F94" w:rsidP="00507F94">
      <w:r>
        <w:t>Credit Control will assign a credit limit to each account which represents the maximum level of outstanding debt this customer can incur</w:t>
      </w:r>
      <w:r w:rsidR="004E68C6">
        <w:t xml:space="preserve">. </w:t>
      </w:r>
    </w:p>
    <w:p w:rsidR="00507F94" w:rsidRDefault="00507F94" w:rsidP="00507F94"/>
    <w:p w:rsidR="00507F94" w:rsidRDefault="00507F94" w:rsidP="00507F94">
      <w:pPr>
        <w:pStyle w:val="2ndLevelSubHeading"/>
      </w:pPr>
      <w:bookmarkStart w:id="10" w:name="_Toc114287523"/>
      <w:bookmarkStart w:id="11" w:name="_Toc280686444"/>
      <w:bookmarkStart w:id="12" w:name="_Toc425339613"/>
      <w:r>
        <w:t>Low Value Invoices</w:t>
      </w:r>
      <w:bookmarkEnd w:id="10"/>
      <w:bookmarkEnd w:id="11"/>
      <w:bookmarkEnd w:id="12"/>
    </w:p>
    <w:p w:rsidR="00507F94" w:rsidRDefault="00507F94" w:rsidP="00507F94">
      <w:r>
        <w:t xml:space="preserve">Sales invoices should only be raised for goods / services </w:t>
      </w:r>
      <w:r w:rsidR="004E68C6">
        <w:t>totaling</w:t>
      </w:r>
      <w:r>
        <w:t xml:space="preserve"> £50 or more</w:t>
      </w:r>
      <w:r w:rsidR="004E68C6">
        <w:t xml:space="preserve">. </w:t>
      </w:r>
      <w:r>
        <w:t>Where the total is less than this, payment should be received before the goods / services are provided</w:t>
      </w:r>
      <w:r w:rsidR="004E68C6">
        <w:t xml:space="preserve">. </w:t>
      </w:r>
      <w:r>
        <w:t>Due to the costs incurred by the University in processing invoices and chasing debts, any exception to this should be agreed in advance with Credit Control.</w:t>
      </w:r>
    </w:p>
    <w:p w:rsidR="008F2417" w:rsidRDefault="008F2417" w:rsidP="00507F94">
      <w:r>
        <w:t xml:space="preserve">In many cases low value items can be sold via the university online store. Please contact </w:t>
      </w:r>
      <w:hyperlink r:id="rId12" w:history="1">
        <w:r w:rsidRPr="00C75816">
          <w:rPr>
            <w:rStyle w:val="Hyperlink"/>
          </w:rPr>
          <w:t>onlinestore@port.ac.uk</w:t>
        </w:r>
      </w:hyperlink>
      <w:r>
        <w:t xml:space="preserve"> for more information.</w:t>
      </w:r>
    </w:p>
    <w:p w:rsidR="00507F94" w:rsidRDefault="00507F94" w:rsidP="00507F94"/>
    <w:p w:rsidR="00507F94" w:rsidRDefault="00507F94" w:rsidP="00507F94">
      <w:pPr>
        <w:pStyle w:val="2ndLevelSubHeading"/>
      </w:pPr>
      <w:bookmarkStart w:id="13" w:name="_Toc35941490"/>
      <w:bookmarkStart w:id="14" w:name="_Toc114287524"/>
      <w:bookmarkStart w:id="15" w:name="_Toc280686445"/>
      <w:bookmarkStart w:id="16" w:name="_Toc425339614"/>
      <w:r>
        <w:t>Credit Notes</w:t>
      </w:r>
      <w:bookmarkEnd w:id="13"/>
      <w:bookmarkEnd w:id="14"/>
      <w:bookmarkEnd w:id="15"/>
      <w:bookmarkEnd w:id="16"/>
    </w:p>
    <w:p w:rsidR="00507F94" w:rsidRPr="001863A4" w:rsidRDefault="00507F94" w:rsidP="00507F94">
      <w:r w:rsidRPr="001863A4">
        <w:t xml:space="preserve">Credit notes are raised to adjust or cancel an invoice and are processed on </w:t>
      </w:r>
      <w:r w:rsidR="004E68C6">
        <w:t>E5</w:t>
      </w:r>
      <w:r>
        <w:t xml:space="preserve"> </w:t>
      </w:r>
      <w:r w:rsidRPr="001863A4">
        <w:t>using the same screen as sales invoices</w:t>
      </w:r>
      <w:r w:rsidR="004E68C6">
        <w:t xml:space="preserve">. </w:t>
      </w:r>
      <w:r w:rsidRPr="001863A4">
        <w:t xml:space="preserve">Credit notes require </w:t>
      </w:r>
      <w:proofErr w:type="spellStart"/>
      <w:r w:rsidRPr="001863A4">
        <w:t>authorisation</w:t>
      </w:r>
      <w:proofErr w:type="spellEnd"/>
      <w:r w:rsidRPr="001863A4">
        <w:t xml:space="preserve"> by </w:t>
      </w:r>
      <w:r w:rsidR="00761E1C">
        <w:t>Vicky Bruce</w:t>
      </w:r>
      <w:r w:rsidRPr="001863A4">
        <w:t xml:space="preserve"> </w:t>
      </w:r>
      <w:r w:rsidRPr="00A2343E">
        <w:t>or</w:t>
      </w:r>
      <w:r w:rsidRPr="001863A4">
        <w:rPr>
          <w:i/>
        </w:rPr>
        <w:t xml:space="preserve"> </w:t>
      </w:r>
      <w:r w:rsidRPr="001863A4">
        <w:t>Liz Bartle and as such they must be informed when one is raised.</w:t>
      </w:r>
    </w:p>
    <w:p w:rsidR="00507F94" w:rsidRDefault="00507F94" w:rsidP="00507F94">
      <w:r>
        <w:t xml:space="preserve">Once entered onto </w:t>
      </w:r>
      <w:r w:rsidR="004E68C6">
        <w:t>E5</w:t>
      </w:r>
      <w:r>
        <w:t xml:space="preserve"> invoices cannot be revised if a mistake has been made, they must be ‘cancelled out’ and then re-entered</w:t>
      </w:r>
      <w:r w:rsidR="004E68C6">
        <w:t xml:space="preserve">. </w:t>
      </w:r>
      <w:r>
        <w:t>This is achieved by raising a credit note corresponding to the original invoice before re-entering the invoice.</w:t>
      </w:r>
    </w:p>
    <w:p w:rsidR="00507F94" w:rsidRPr="001A7E4B" w:rsidRDefault="00507F94" w:rsidP="00507F94">
      <w:pPr>
        <w:pStyle w:val="0MainSectionHeading"/>
      </w:pPr>
      <w:r>
        <w:br w:type="page"/>
      </w:r>
      <w:bookmarkStart w:id="17" w:name="_Toc114287525"/>
      <w:bookmarkStart w:id="18" w:name="_Toc280686446"/>
      <w:bookmarkStart w:id="19" w:name="_Toc425339615"/>
      <w:r>
        <w:lastRenderedPageBreak/>
        <w:t xml:space="preserve">Recording Sales Invoices / </w:t>
      </w:r>
      <w:r w:rsidRPr="001A7E4B">
        <w:t>Credit Notes</w:t>
      </w:r>
      <w:bookmarkEnd w:id="17"/>
      <w:bookmarkEnd w:id="18"/>
      <w:bookmarkEnd w:id="19"/>
    </w:p>
    <w:p w:rsidR="00507F94" w:rsidRPr="004921C2" w:rsidRDefault="00507F94" w:rsidP="00507F94">
      <w:pPr>
        <w:pStyle w:val="2ndLevelSubHeading"/>
      </w:pPr>
      <w:bookmarkStart w:id="20" w:name="_Toc280686447"/>
      <w:bookmarkStart w:id="21" w:name="_Toc425339616"/>
      <w:bookmarkStart w:id="22" w:name="_Toc114287526"/>
      <w:r w:rsidRPr="004921C2">
        <w:t>Sales Invoices</w:t>
      </w:r>
      <w:bookmarkEnd w:id="20"/>
      <w:bookmarkEnd w:id="21"/>
    </w:p>
    <w:p w:rsidR="00507F94" w:rsidRDefault="00507F94" w:rsidP="00507F94">
      <w:r w:rsidRPr="004921C2">
        <w:t xml:space="preserve">Sales Invoices are entered on </w:t>
      </w:r>
      <w:r w:rsidR="004E68C6">
        <w:t>E5</w:t>
      </w:r>
      <w:r>
        <w:t xml:space="preserve"> </w:t>
      </w:r>
      <w:r w:rsidRPr="004921C2">
        <w:t xml:space="preserve">whenever items or </w:t>
      </w:r>
      <w:r>
        <w:t>services</w:t>
      </w:r>
      <w:r w:rsidRPr="004921C2">
        <w:t xml:space="preserve"> are provided, by the University, to an external body</w:t>
      </w:r>
      <w:r w:rsidR="004E68C6">
        <w:t xml:space="preserve">. </w:t>
      </w:r>
    </w:p>
    <w:p w:rsidR="00C56462" w:rsidRPr="00C56462" w:rsidRDefault="00C56462" w:rsidP="00507F94">
      <w:pPr>
        <w:rPr>
          <w:b/>
        </w:rPr>
      </w:pPr>
      <w:r w:rsidRPr="00C56462">
        <w:rPr>
          <w:b/>
        </w:rPr>
        <w:t>All sales invoices must include a full, accurate description of the goods or services being provided. This is an audit requirement.</w:t>
      </w:r>
    </w:p>
    <w:p w:rsidR="00507F94" w:rsidRPr="004921C2" w:rsidRDefault="00507F94" w:rsidP="00507F94">
      <w:r w:rsidRPr="004921C2">
        <w:t xml:space="preserve">Once a sales invoice has been entered on </w:t>
      </w:r>
      <w:r w:rsidR="004E68C6">
        <w:t>E5</w:t>
      </w:r>
      <w:r>
        <w:t xml:space="preserve"> </w:t>
      </w:r>
      <w:r w:rsidRPr="004921C2">
        <w:t xml:space="preserve">the invoice is </w:t>
      </w:r>
      <w:r w:rsidR="00C56462">
        <w:t>emailed directly to the customer’s default billing address or, where no email address is specified against the customer, the invoice is printed by finance and posted to them. The customer then</w:t>
      </w:r>
      <w:r w:rsidRPr="004921C2">
        <w:t xml:space="preserve"> has 30 days to pay, after which, the Income Team will begin the debt collection procedure.</w:t>
      </w:r>
    </w:p>
    <w:p w:rsidR="00507F94" w:rsidRPr="004921C2" w:rsidRDefault="00507F94" w:rsidP="00507F94"/>
    <w:p w:rsidR="00507F94" w:rsidRPr="004921C2" w:rsidRDefault="00507F94" w:rsidP="00507F94">
      <w:pPr>
        <w:pStyle w:val="2ndLevelSubHeading"/>
      </w:pPr>
      <w:bookmarkStart w:id="23" w:name="_Toc280686448"/>
      <w:bookmarkStart w:id="24" w:name="_Toc425339617"/>
      <w:r w:rsidRPr="004921C2">
        <w:t>Credit Notes</w:t>
      </w:r>
      <w:bookmarkEnd w:id="23"/>
      <w:bookmarkEnd w:id="24"/>
    </w:p>
    <w:p w:rsidR="00507F94" w:rsidRPr="001A7E4B" w:rsidRDefault="00507F94" w:rsidP="00507F94">
      <w:r w:rsidRPr="004921C2">
        <w:t xml:space="preserve">Credit notes are entered on </w:t>
      </w:r>
      <w:r w:rsidR="004E68C6">
        <w:t>E5</w:t>
      </w:r>
      <w:r>
        <w:t xml:space="preserve"> </w:t>
      </w:r>
      <w:r w:rsidRPr="004921C2">
        <w:t>when a sales invoice value has been input incorrectly or if goods / services are no longer required.</w:t>
      </w:r>
    </w:p>
    <w:p w:rsidR="00507F94" w:rsidRDefault="00507F94" w:rsidP="00507F94">
      <w:pPr>
        <w:pStyle w:val="3subheading"/>
      </w:pPr>
      <w:bookmarkStart w:id="25" w:name="_Toc196020498"/>
    </w:p>
    <w:p w:rsidR="00507F94" w:rsidRPr="001A7E4B" w:rsidRDefault="00507F94" w:rsidP="002D610C">
      <w:pPr>
        <w:pStyle w:val="2ndLevelSubHeading"/>
      </w:pPr>
      <w:bookmarkStart w:id="26" w:name="_Toc280686449"/>
      <w:bookmarkStart w:id="27" w:name="_Toc425339618"/>
      <w:r w:rsidRPr="004921C2">
        <w:t>Overview</w:t>
      </w:r>
      <w:bookmarkEnd w:id="25"/>
      <w:r w:rsidRPr="004921C2">
        <w:t xml:space="preserve"> of </w:t>
      </w:r>
      <w:r>
        <w:t>P</w:t>
      </w:r>
      <w:r w:rsidRPr="004921C2">
        <w:t>rocesses</w:t>
      </w:r>
      <w:bookmarkEnd w:id="26"/>
      <w:bookmarkEnd w:id="27"/>
    </w:p>
    <w:p w:rsidR="00507F94" w:rsidRDefault="00507F94" w:rsidP="00507F94">
      <w:r w:rsidRPr="001A7E4B">
        <w:t xml:space="preserve">There are up to </w:t>
      </w:r>
      <w:r>
        <w:t>three</w:t>
      </w:r>
      <w:r w:rsidRPr="001A7E4B">
        <w:t xml:space="preserve"> steps when entering a new sales invoice / credit note, i.e.</w:t>
      </w:r>
    </w:p>
    <w:p w:rsidR="00507F94" w:rsidRPr="001A7E4B" w:rsidRDefault="00507F94" w:rsidP="00507F94"/>
    <w:tbl>
      <w:tblPr>
        <w:tblW w:w="0" w:type="auto"/>
        <w:tblInd w:w="468" w:type="dxa"/>
        <w:tblLook w:val="01E0" w:firstRow="1" w:lastRow="1" w:firstColumn="1" w:lastColumn="1" w:noHBand="0" w:noVBand="0"/>
      </w:tblPr>
      <w:tblGrid>
        <w:gridCol w:w="897"/>
        <w:gridCol w:w="2320"/>
        <w:gridCol w:w="5775"/>
      </w:tblGrid>
      <w:tr w:rsidR="00507F94" w:rsidRPr="004D5683" w:rsidTr="002D610C">
        <w:tc>
          <w:tcPr>
            <w:tcW w:w="900" w:type="dxa"/>
          </w:tcPr>
          <w:p w:rsidR="00507F94" w:rsidRPr="004D5683" w:rsidRDefault="00507F94" w:rsidP="002D610C">
            <w:pPr>
              <w:pStyle w:val="Table"/>
              <w:rPr>
                <w:b/>
              </w:rPr>
            </w:pPr>
            <w:r w:rsidRPr="004D5683">
              <w:rPr>
                <w:b/>
              </w:rPr>
              <w:t>Step 1</w:t>
            </w:r>
          </w:p>
        </w:tc>
        <w:tc>
          <w:tcPr>
            <w:tcW w:w="2340" w:type="dxa"/>
          </w:tcPr>
          <w:p w:rsidR="00507F94" w:rsidRPr="004921C2" w:rsidRDefault="00507F94" w:rsidP="002D610C">
            <w:pPr>
              <w:pStyle w:val="Table"/>
            </w:pPr>
            <w:r w:rsidRPr="004921C2">
              <w:t>Create Sales Invoice / Credit Note</w:t>
            </w:r>
          </w:p>
        </w:tc>
        <w:tc>
          <w:tcPr>
            <w:tcW w:w="5840" w:type="dxa"/>
          </w:tcPr>
          <w:p w:rsidR="00507F94" w:rsidRDefault="00507F94" w:rsidP="002D610C">
            <w:pPr>
              <w:pStyle w:val="Table"/>
            </w:pPr>
            <w:r w:rsidRPr="004921C2">
              <w:t>Record the basic sales invoice / credit note information, e.g. document</w:t>
            </w:r>
            <w:r w:rsidRPr="001A7E4B">
              <w:t xml:space="preserve"> type, prefix, ledger</w:t>
            </w:r>
          </w:p>
          <w:p w:rsidR="00507F94" w:rsidRPr="001A7E4B" w:rsidRDefault="00507F94" w:rsidP="002D610C">
            <w:pPr>
              <w:pStyle w:val="Table"/>
            </w:pPr>
          </w:p>
        </w:tc>
      </w:tr>
      <w:tr w:rsidR="00507F94" w:rsidRPr="004D5683" w:rsidTr="002D610C">
        <w:tc>
          <w:tcPr>
            <w:tcW w:w="900" w:type="dxa"/>
          </w:tcPr>
          <w:p w:rsidR="00507F94" w:rsidRPr="004D5683" w:rsidRDefault="00507F94" w:rsidP="002D610C">
            <w:pPr>
              <w:pStyle w:val="Table"/>
              <w:rPr>
                <w:b/>
              </w:rPr>
            </w:pPr>
            <w:r w:rsidRPr="004D5683">
              <w:rPr>
                <w:b/>
              </w:rPr>
              <w:t>Step 2</w:t>
            </w:r>
          </w:p>
        </w:tc>
        <w:tc>
          <w:tcPr>
            <w:tcW w:w="2340" w:type="dxa"/>
          </w:tcPr>
          <w:p w:rsidR="00507F94" w:rsidRPr="004921C2" w:rsidRDefault="00507F94" w:rsidP="002D610C">
            <w:pPr>
              <w:pStyle w:val="Table"/>
            </w:pPr>
            <w:r w:rsidRPr="004921C2">
              <w:t>Add Header Text</w:t>
            </w:r>
          </w:p>
        </w:tc>
        <w:tc>
          <w:tcPr>
            <w:tcW w:w="5840" w:type="dxa"/>
          </w:tcPr>
          <w:p w:rsidR="00507F94" w:rsidRPr="004921C2" w:rsidRDefault="00507F94" w:rsidP="002D610C">
            <w:pPr>
              <w:pStyle w:val="Table"/>
            </w:pPr>
            <w:r w:rsidRPr="004921C2">
              <w:t>If applicable, record an annotation against the whole invoice / credit note</w:t>
            </w:r>
          </w:p>
          <w:p w:rsidR="00507F94" w:rsidRPr="004921C2" w:rsidRDefault="00507F94" w:rsidP="002D610C">
            <w:pPr>
              <w:pStyle w:val="Table"/>
            </w:pPr>
          </w:p>
        </w:tc>
      </w:tr>
      <w:tr w:rsidR="00507F94" w:rsidTr="002D610C">
        <w:tc>
          <w:tcPr>
            <w:tcW w:w="900" w:type="dxa"/>
          </w:tcPr>
          <w:p w:rsidR="00507F94" w:rsidRPr="004D5683" w:rsidRDefault="00507F94" w:rsidP="002D610C">
            <w:pPr>
              <w:pStyle w:val="Table"/>
              <w:rPr>
                <w:b/>
              </w:rPr>
            </w:pPr>
            <w:r w:rsidRPr="004D5683">
              <w:rPr>
                <w:b/>
              </w:rPr>
              <w:t>Step 3</w:t>
            </w:r>
          </w:p>
        </w:tc>
        <w:tc>
          <w:tcPr>
            <w:tcW w:w="2340" w:type="dxa"/>
          </w:tcPr>
          <w:p w:rsidR="00507F94" w:rsidRPr="004921C2" w:rsidRDefault="00507F94" w:rsidP="002D610C">
            <w:pPr>
              <w:pStyle w:val="Table"/>
            </w:pPr>
            <w:r w:rsidRPr="004921C2">
              <w:t>Add Line Text</w:t>
            </w:r>
          </w:p>
        </w:tc>
        <w:tc>
          <w:tcPr>
            <w:tcW w:w="5840" w:type="dxa"/>
          </w:tcPr>
          <w:p w:rsidR="00507F94" w:rsidRPr="004921C2" w:rsidRDefault="00507F94" w:rsidP="002D610C">
            <w:pPr>
              <w:pStyle w:val="Table"/>
            </w:pPr>
            <w:r w:rsidRPr="004921C2">
              <w:t>If applicable, record an annotation against a specific invoice / credit line</w:t>
            </w:r>
          </w:p>
        </w:tc>
      </w:tr>
    </w:tbl>
    <w:p w:rsidR="00507F94" w:rsidRDefault="00507F94" w:rsidP="00507F94"/>
    <w:p w:rsidR="00507F94" w:rsidRDefault="00507F94" w:rsidP="00507F94"/>
    <w:p w:rsidR="00507F94" w:rsidRDefault="00507F94" w:rsidP="00507F94"/>
    <w:p w:rsidR="00507F94" w:rsidRDefault="00507F94" w:rsidP="00507F94">
      <w:pPr>
        <w:pStyle w:val="1SubHeading"/>
      </w:pPr>
      <w:r>
        <w:br w:type="page"/>
      </w:r>
      <w:bookmarkStart w:id="28" w:name="_Toc280686450"/>
      <w:bookmarkStart w:id="29" w:name="_Toc425339619"/>
      <w:r>
        <w:lastRenderedPageBreak/>
        <w:t xml:space="preserve">Step 1 - </w:t>
      </w:r>
      <w:bookmarkStart w:id="30" w:name="_Toc114287527"/>
      <w:bookmarkEnd w:id="22"/>
      <w:r>
        <w:t>Location</w:t>
      </w:r>
      <w:bookmarkEnd w:id="28"/>
      <w:bookmarkEnd w:id="29"/>
      <w:bookmarkEnd w:id="30"/>
    </w:p>
    <w:p w:rsidR="00507F94" w:rsidRDefault="00507F94" w:rsidP="00507F94">
      <w:r>
        <w:t xml:space="preserve">Customer Invoicing </w:t>
      </w:r>
      <w:r>
        <w:sym w:font="Wingdings" w:char="F0E0"/>
      </w:r>
      <w:r>
        <w:t xml:space="preserve"> Create Sales Invoice / Credit Note</w:t>
      </w:r>
    </w:p>
    <w:p w:rsidR="00507F94" w:rsidRDefault="00507F94" w:rsidP="00507F94">
      <w:pPr>
        <w:pStyle w:val="Caption"/>
        <w:keepNext/>
      </w:pPr>
    </w:p>
    <w:p w:rsidR="00507F94" w:rsidRDefault="00507F94" w:rsidP="00507F94">
      <w:pPr>
        <w:pStyle w:val="Caption"/>
        <w:keepNext/>
      </w:pPr>
      <w:r>
        <w:t xml:space="preserve">Figure </w:t>
      </w:r>
      <w:r w:rsidR="004E68C6">
        <w:fldChar w:fldCharType="begin"/>
      </w:r>
      <w:r w:rsidR="004E68C6">
        <w:instrText xml:space="preserve"> SEQ Figure \* ARABIC </w:instrText>
      </w:r>
      <w:r w:rsidR="004E68C6">
        <w:fldChar w:fldCharType="separate"/>
      </w:r>
      <w:r w:rsidR="00761E1C">
        <w:rPr>
          <w:noProof/>
        </w:rPr>
        <w:t>1</w:t>
      </w:r>
      <w:r w:rsidR="004E68C6">
        <w:rPr>
          <w:noProof/>
        </w:rPr>
        <w:fldChar w:fldCharType="end"/>
      </w:r>
    </w:p>
    <w:p w:rsidR="00507F94" w:rsidRDefault="004E68C6" w:rsidP="00507F94">
      <w:pPr>
        <w:pStyle w:val="table0"/>
        <w:spacing w:before="0" w:after="120"/>
      </w:pPr>
      <w:r>
        <w:rPr>
          <w:noProof/>
          <w:lang w:eastAsia="en-GB"/>
        </w:rPr>
        <w:drawing>
          <wp:inline distT="0" distB="0" distL="0" distR="0">
            <wp:extent cx="5637475" cy="4023107"/>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cdr09.jpg"/>
                    <pic:cNvPicPr/>
                  </pic:nvPicPr>
                  <pic:blipFill>
                    <a:blip r:embed="rId13">
                      <a:extLst>
                        <a:ext uri="{28A0092B-C50C-407E-A947-70E740481C1C}">
                          <a14:useLocalDpi xmlns:a14="http://schemas.microsoft.com/office/drawing/2010/main" val="0"/>
                        </a:ext>
                      </a:extLst>
                    </a:blip>
                    <a:stretch>
                      <a:fillRect/>
                    </a:stretch>
                  </pic:blipFill>
                  <pic:spPr>
                    <a:xfrm>
                      <a:off x="0" y="0"/>
                      <a:ext cx="5641105" cy="4025697"/>
                    </a:xfrm>
                    <a:prstGeom prst="rect">
                      <a:avLst/>
                    </a:prstGeom>
                  </pic:spPr>
                </pic:pic>
              </a:graphicData>
            </a:graphic>
          </wp:inline>
        </w:drawing>
      </w:r>
    </w:p>
    <w:p w:rsidR="00507F94" w:rsidRDefault="00507F94" w:rsidP="002D610C">
      <w:pPr>
        <w:pStyle w:val="2ndLevelSubHeading"/>
      </w:pPr>
      <w:bookmarkStart w:id="31" w:name="_Toc425339620"/>
      <w:bookmarkStart w:id="32" w:name="sales_invoice_field_chart"/>
      <w:r>
        <w:t>Field Chart</w:t>
      </w:r>
      <w:bookmarkEnd w:id="31"/>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782"/>
        <w:gridCol w:w="6648"/>
      </w:tblGrid>
      <w:tr w:rsidR="00507F94" w:rsidTr="002D610C">
        <w:trPr>
          <w:cantSplit/>
        </w:trPr>
        <w:tc>
          <w:tcPr>
            <w:tcW w:w="2808" w:type="dxa"/>
            <w:shd w:val="clear" w:color="auto" w:fill="A6A6A6"/>
          </w:tcPr>
          <w:bookmarkEnd w:id="32"/>
          <w:p w:rsidR="00507F94" w:rsidRDefault="00507F94" w:rsidP="002D610C">
            <w:pPr>
              <w:pStyle w:val="table0"/>
            </w:pPr>
            <w:r>
              <w:t>Field</w:t>
            </w:r>
          </w:p>
        </w:tc>
        <w:tc>
          <w:tcPr>
            <w:tcW w:w="6740" w:type="dxa"/>
            <w:shd w:val="clear" w:color="auto" w:fill="A6A6A6"/>
          </w:tcPr>
          <w:p w:rsidR="00507F94" w:rsidRDefault="00507F94" w:rsidP="002D610C">
            <w:pPr>
              <w:pStyle w:val="table0"/>
            </w:pPr>
            <w:r>
              <w:t>Description</w:t>
            </w:r>
          </w:p>
        </w:tc>
      </w:tr>
      <w:tr w:rsidR="00507F94" w:rsidTr="002D610C">
        <w:trPr>
          <w:cantSplit/>
        </w:trPr>
        <w:tc>
          <w:tcPr>
            <w:tcW w:w="2808" w:type="dxa"/>
            <w:tcBorders>
              <w:bottom w:val="single" w:sz="4" w:space="0" w:color="auto"/>
            </w:tcBorders>
          </w:tcPr>
          <w:p w:rsidR="00507F94" w:rsidRDefault="00507F94" w:rsidP="002D610C">
            <w:pPr>
              <w:pStyle w:val="table0"/>
            </w:pPr>
            <w:r>
              <w:t>Document Type</w:t>
            </w:r>
          </w:p>
        </w:tc>
        <w:tc>
          <w:tcPr>
            <w:tcW w:w="6740" w:type="dxa"/>
            <w:tcBorders>
              <w:bottom w:val="single" w:sz="4" w:space="0" w:color="auto"/>
            </w:tcBorders>
          </w:tcPr>
          <w:p w:rsidR="00507F94" w:rsidRDefault="00507F94" w:rsidP="002D610C">
            <w:pPr>
              <w:pStyle w:val="table0"/>
            </w:pPr>
            <w:r>
              <w:t>Departmental transaction type</w:t>
            </w:r>
          </w:p>
          <w:p w:rsidR="00507F94" w:rsidRDefault="00507F94" w:rsidP="002D610C">
            <w:pPr>
              <w:pStyle w:val="table0"/>
            </w:pPr>
            <w:r>
              <w:t>E.g. YI – Library invoice, YC – Library credit note, TI – Technology invoice, SI –Sundry debtor invoice</w:t>
            </w:r>
          </w:p>
        </w:tc>
      </w:tr>
      <w:tr w:rsidR="00507F94" w:rsidTr="002D610C">
        <w:trPr>
          <w:cantSplit/>
        </w:trPr>
        <w:tc>
          <w:tcPr>
            <w:tcW w:w="2808" w:type="dxa"/>
            <w:tcBorders>
              <w:top w:val="single" w:sz="4" w:space="0" w:color="auto"/>
              <w:bottom w:val="single" w:sz="4" w:space="0" w:color="auto"/>
            </w:tcBorders>
          </w:tcPr>
          <w:p w:rsidR="00507F94" w:rsidRDefault="00507F94" w:rsidP="002D610C">
            <w:pPr>
              <w:pStyle w:val="table0"/>
            </w:pPr>
            <w:r>
              <w:t>Prefix</w:t>
            </w:r>
          </w:p>
        </w:tc>
        <w:tc>
          <w:tcPr>
            <w:tcW w:w="6740" w:type="dxa"/>
            <w:tcBorders>
              <w:top w:val="single" w:sz="4" w:space="0" w:color="auto"/>
              <w:bottom w:val="single" w:sz="4" w:space="0" w:color="auto"/>
            </w:tcBorders>
          </w:tcPr>
          <w:p w:rsidR="00507F94" w:rsidRPr="00C70EAB" w:rsidRDefault="00507F94" w:rsidP="002D610C">
            <w:pPr>
              <w:pStyle w:val="table0"/>
            </w:pPr>
            <w:r>
              <w:t>Invoice prefixes are the characters which identify the department raising the sales invoice</w:t>
            </w:r>
            <w:r w:rsidR="004E68C6">
              <w:t xml:space="preserve">. </w:t>
            </w:r>
            <w:r w:rsidRPr="00C70EAB">
              <w:t>The prefixes are followed by a system generated number</w:t>
            </w:r>
          </w:p>
          <w:p w:rsidR="00507F94" w:rsidRDefault="00507F94" w:rsidP="002D610C">
            <w:pPr>
              <w:pStyle w:val="table0"/>
            </w:pPr>
            <w:r>
              <w:t>E.g. LBI – Library Invoice</w:t>
            </w:r>
          </w:p>
        </w:tc>
      </w:tr>
      <w:tr w:rsidR="00507F94" w:rsidTr="002D610C">
        <w:trPr>
          <w:cantSplit/>
        </w:trPr>
        <w:tc>
          <w:tcPr>
            <w:tcW w:w="2808" w:type="dxa"/>
            <w:tcBorders>
              <w:top w:val="single" w:sz="4" w:space="0" w:color="auto"/>
              <w:bottom w:val="single" w:sz="4" w:space="0" w:color="auto"/>
            </w:tcBorders>
          </w:tcPr>
          <w:p w:rsidR="00507F94" w:rsidRDefault="00507F94" w:rsidP="002D610C">
            <w:pPr>
              <w:pStyle w:val="table0"/>
            </w:pPr>
            <w:r>
              <w:t>Ledger / Account</w:t>
            </w:r>
          </w:p>
        </w:tc>
        <w:tc>
          <w:tcPr>
            <w:tcW w:w="6740" w:type="dxa"/>
            <w:tcBorders>
              <w:top w:val="single" w:sz="4" w:space="0" w:color="auto"/>
              <w:bottom w:val="single" w:sz="4" w:space="0" w:color="auto"/>
            </w:tcBorders>
          </w:tcPr>
          <w:p w:rsidR="00507F94" w:rsidRDefault="00507F94" w:rsidP="002D610C">
            <w:pPr>
              <w:pStyle w:val="table0"/>
            </w:pPr>
            <w:r>
              <w:t>Ledger and account number for this customer</w:t>
            </w:r>
          </w:p>
          <w:p w:rsidR="00507F94" w:rsidRDefault="00507F94" w:rsidP="002D610C">
            <w:pPr>
              <w:pStyle w:val="table0"/>
            </w:pPr>
            <w:r>
              <w:t>E.g. Ledger 06 Account 5H00001 – H&amp;S Aviation</w:t>
            </w:r>
          </w:p>
        </w:tc>
      </w:tr>
      <w:tr w:rsidR="00507F94" w:rsidTr="002D610C">
        <w:trPr>
          <w:cantSplit/>
        </w:trPr>
        <w:tc>
          <w:tcPr>
            <w:tcW w:w="2808" w:type="dxa"/>
            <w:tcBorders>
              <w:top w:val="single" w:sz="4" w:space="0" w:color="auto"/>
              <w:bottom w:val="single" w:sz="4" w:space="0" w:color="auto"/>
            </w:tcBorders>
          </w:tcPr>
          <w:p w:rsidR="00507F94" w:rsidRDefault="00507F94" w:rsidP="002D610C">
            <w:pPr>
              <w:pStyle w:val="table0"/>
            </w:pPr>
            <w:proofErr w:type="spellStart"/>
            <w:r>
              <w:t>Cmd</w:t>
            </w:r>
            <w:proofErr w:type="spellEnd"/>
          </w:p>
        </w:tc>
        <w:tc>
          <w:tcPr>
            <w:tcW w:w="6740" w:type="dxa"/>
            <w:tcBorders>
              <w:top w:val="single" w:sz="4" w:space="0" w:color="auto"/>
              <w:bottom w:val="single" w:sz="4" w:space="0" w:color="auto"/>
            </w:tcBorders>
          </w:tcPr>
          <w:p w:rsidR="00507F94" w:rsidRPr="0029685A" w:rsidRDefault="00507F94" w:rsidP="002D610C">
            <w:pPr>
              <w:pStyle w:val="table0"/>
            </w:pPr>
            <w:r w:rsidRPr="00E04C26">
              <w:t xml:space="preserve">Lines can be deleted or copied, according to a set of rules </w:t>
            </w:r>
          </w:p>
        </w:tc>
      </w:tr>
      <w:tr w:rsidR="00507F94" w:rsidTr="002D610C">
        <w:trPr>
          <w:cantSplit/>
        </w:trPr>
        <w:tc>
          <w:tcPr>
            <w:tcW w:w="2808" w:type="dxa"/>
            <w:tcBorders>
              <w:top w:val="single" w:sz="4" w:space="0" w:color="auto"/>
              <w:bottom w:val="single" w:sz="4" w:space="0" w:color="auto"/>
            </w:tcBorders>
          </w:tcPr>
          <w:p w:rsidR="00507F94" w:rsidRDefault="00507F94" w:rsidP="002D610C">
            <w:pPr>
              <w:pStyle w:val="table0"/>
            </w:pPr>
            <w:r>
              <w:t>Description</w:t>
            </w:r>
          </w:p>
        </w:tc>
        <w:tc>
          <w:tcPr>
            <w:tcW w:w="6740" w:type="dxa"/>
            <w:tcBorders>
              <w:top w:val="single" w:sz="4" w:space="0" w:color="auto"/>
              <w:bottom w:val="single" w:sz="4" w:space="0" w:color="auto"/>
            </w:tcBorders>
          </w:tcPr>
          <w:p w:rsidR="00507F94" w:rsidRDefault="00507F94" w:rsidP="002D610C">
            <w:pPr>
              <w:pStyle w:val="table0"/>
            </w:pPr>
            <w:r>
              <w:t>Description of the item / service supplied</w:t>
            </w:r>
          </w:p>
        </w:tc>
      </w:tr>
      <w:tr w:rsidR="00507F94" w:rsidTr="002D610C">
        <w:trPr>
          <w:cantSplit/>
        </w:trPr>
        <w:tc>
          <w:tcPr>
            <w:tcW w:w="2808" w:type="dxa"/>
            <w:tcBorders>
              <w:top w:val="single" w:sz="4" w:space="0" w:color="auto"/>
              <w:bottom w:val="single" w:sz="4" w:space="0" w:color="auto"/>
            </w:tcBorders>
          </w:tcPr>
          <w:p w:rsidR="00507F94" w:rsidRDefault="00507F94" w:rsidP="002D610C">
            <w:pPr>
              <w:pStyle w:val="table0"/>
            </w:pPr>
            <w:r>
              <w:t>Quantity</w:t>
            </w:r>
          </w:p>
        </w:tc>
        <w:tc>
          <w:tcPr>
            <w:tcW w:w="6740" w:type="dxa"/>
            <w:tcBorders>
              <w:top w:val="single" w:sz="4" w:space="0" w:color="auto"/>
              <w:bottom w:val="single" w:sz="4" w:space="0" w:color="auto"/>
            </w:tcBorders>
          </w:tcPr>
          <w:p w:rsidR="00507F94" w:rsidRDefault="00507F94" w:rsidP="002D610C">
            <w:pPr>
              <w:pStyle w:val="table0"/>
            </w:pPr>
            <w:r>
              <w:t>Quantity of the item supplied or ‘1’ if a service has been supplied</w:t>
            </w:r>
          </w:p>
        </w:tc>
      </w:tr>
      <w:tr w:rsidR="00507F94" w:rsidTr="002D610C">
        <w:trPr>
          <w:cantSplit/>
        </w:trPr>
        <w:tc>
          <w:tcPr>
            <w:tcW w:w="2808" w:type="dxa"/>
            <w:tcBorders>
              <w:top w:val="single" w:sz="4" w:space="0" w:color="auto"/>
              <w:bottom w:val="single" w:sz="4" w:space="0" w:color="auto"/>
            </w:tcBorders>
          </w:tcPr>
          <w:p w:rsidR="00507F94" w:rsidRDefault="00507F94" w:rsidP="002D610C">
            <w:pPr>
              <w:pStyle w:val="table0"/>
            </w:pPr>
            <w:r>
              <w:t>Price</w:t>
            </w:r>
          </w:p>
        </w:tc>
        <w:tc>
          <w:tcPr>
            <w:tcW w:w="6740" w:type="dxa"/>
            <w:tcBorders>
              <w:top w:val="single" w:sz="4" w:space="0" w:color="auto"/>
              <w:bottom w:val="single" w:sz="4" w:space="0" w:color="auto"/>
            </w:tcBorders>
          </w:tcPr>
          <w:p w:rsidR="00507F94" w:rsidRPr="00DC4189" w:rsidRDefault="00507F94" w:rsidP="002D610C">
            <w:pPr>
              <w:pStyle w:val="table0"/>
              <w:rPr>
                <w:highlight w:val="cyan"/>
              </w:rPr>
            </w:pPr>
            <w:r w:rsidRPr="00D160B2">
              <w:t>Cost of item / service, excluding VAT</w:t>
            </w:r>
            <w:r w:rsidRPr="00DC4189">
              <w:t xml:space="preserve"> </w:t>
            </w:r>
          </w:p>
        </w:tc>
      </w:tr>
      <w:tr w:rsidR="00507F94" w:rsidTr="002D610C">
        <w:trPr>
          <w:cantSplit/>
        </w:trPr>
        <w:tc>
          <w:tcPr>
            <w:tcW w:w="2808" w:type="dxa"/>
            <w:tcBorders>
              <w:top w:val="single" w:sz="4" w:space="0" w:color="auto"/>
              <w:bottom w:val="single" w:sz="4" w:space="0" w:color="auto"/>
            </w:tcBorders>
          </w:tcPr>
          <w:p w:rsidR="00507F94" w:rsidRPr="009C1349" w:rsidRDefault="00507F94" w:rsidP="002D610C">
            <w:pPr>
              <w:pStyle w:val="table0"/>
            </w:pPr>
            <w:r w:rsidRPr="009C1349">
              <w:t>Value</w:t>
            </w:r>
          </w:p>
        </w:tc>
        <w:tc>
          <w:tcPr>
            <w:tcW w:w="6740" w:type="dxa"/>
            <w:tcBorders>
              <w:top w:val="single" w:sz="4" w:space="0" w:color="auto"/>
              <w:bottom w:val="single" w:sz="4" w:space="0" w:color="auto"/>
            </w:tcBorders>
          </w:tcPr>
          <w:p w:rsidR="00507F94" w:rsidRPr="009C1349" w:rsidRDefault="00507F94" w:rsidP="002D610C">
            <w:pPr>
              <w:pStyle w:val="table0"/>
            </w:pPr>
            <w:r>
              <w:t>Amount</w:t>
            </w:r>
            <w:r w:rsidRPr="009C1349">
              <w:t xml:space="preserve"> of this invoice line (system calculated)</w:t>
            </w:r>
          </w:p>
        </w:tc>
      </w:tr>
      <w:tr w:rsidR="00507F94" w:rsidTr="002D610C">
        <w:trPr>
          <w:cantSplit/>
        </w:trPr>
        <w:tc>
          <w:tcPr>
            <w:tcW w:w="2808" w:type="dxa"/>
            <w:tcBorders>
              <w:top w:val="single" w:sz="4" w:space="0" w:color="auto"/>
            </w:tcBorders>
          </w:tcPr>
          <w:p w:rsidR="00507F94" w:rsidRDefault="00507F94" w:rsidP="002D610C">
            <w:pPr>
              <w:pStyle w:val="table0"/>
            </w:pPr>
            <w:r>
              <w:lastRenderedPageBreak/>
              <w:t>Nominal</w:t>
            </w:r>
          </w:p>
        </w:tc>
        <w:tc>
          <w:tcPr>
            <w:tcW w:w="6740" w:type="dxa"/>
            <w:tcBorders>
              <w:top w:val="single" w:sz="4" w:space="0" w:color="auto"/>
            </w:tcBorders>
          </w:tcPr>
          <w:p w:rsidR="00507F94" w:rsidRDefault="00507F94" w:rsidP="002D610C">
            <w:pPr>
              <w:pStyle w:val="table0"/>
            </w:pPr>
            <w:r>
              <w:t>Nominal code for this invoice line</w:t>
            </w:r>
          </w:p>
          <w:p w:rsidR="00507F94" w:rsidRDefault="00507F94" w:rsidP="002D610C">
            <w:pPr>
              <w:pStyle w:val="table0"/>
            </w:pPr>
            <w:r>
              <w:t>E.g. 6449A – Miscellaneous general income</w:t>
            </w:r>
          </w:p>
        </w:tc>
      </w:tr>
      <w:tr w:rsidR="00507F94" w:rsidTr="002D610C">
        <w:trPr>
          <w:cantSplit/>
        </w:trPr>
        <w:tc>
          <w:tcPr>
            <w:tcW w:w="2808" w:type="dxa"/>
          </w:tcPr>
          <w:p w:rsidR="00507F94" w:rsidRDefault="00507F94" w:rsidP="002D610C">
            <w:pPr>
              <w:pStyle w:val="table0"/>
            </w:pPr>
            <w:r>
              <w:t>Centre</w:t>
            </w:r>
          </w:p>
        </w:tc>
        <w:tc>
          <w:tcPr>
            <w:tcW w:w="6740" w:type="dxa"/>
          </w:tcPr>
          <w:p w:rsidR="00507F94" w:rsidRDefault="00507F94" w:rsidP="002D610C">
            <w:pPr>
              <w:pStyle w:val="table0"/>
            </w:pPr>
            <w:r>
              <w:t>Cost centre for this invoice line</w:t>
            </w:r>
          </w:p>
          <w:p w:rsidR="00507F94" w:rsidRDefault="00507F94" w:rsidP="002D610C">
            <w:pPr>
              <w:pStyle w:val="table0"/>
            </w:pPr>
            <w:r>
              <w:t>E.g. 41126 – Centre for manufacturing and industry</w:t>
            </w:r>
          </w:p>
        </w:tc>
      </w:tr>
      <w:tr w:rsidR="00507F94" w:rsidTr="002D610C">
        <w:trPr>
          <w:cantSplit/>
        </w:trPr>
        <w:tc>
          <w:tcPr>
            <w:tcW w:w="2808" w:type="dxa"/>
          </w:tcPr>
          <w:p w:rsidR="00507F94" w:rsidRDefault="00507F94" w:rsidP="002D610C">
            <w:pPr>
              <w:pStyle w:val="table0"/>
            </w:pPr>
            <w:r>
              <w:t>Tax Code / Tax Type</w:t>
            </w:r>
          </w:p>
        </w:tc>
        <w:tc>
          <w:tcPr>
            <w:tcW w:w="6740" w:type="dxa"/>
          </w:tcPr>
          <w:p w:rsidR="00507F94" w:rsidRDefault="00507F94" w:rsidP="002D610C">
            <w:pPr>
              <w:pStyle w:val="table0"/>
            </w:pPr>
            <w:r>
              <w:t>Code indicating the level of VAT applicable to this invoice line</w:t>
            </w:r>
          </w:p>
          <w:p w:rsidR="00507F94" w:rsidRDefault="00507F94" w:rsidP="002D610C">
            <w:pPr>
              <w:pStyle w:val="table0"/>
            </w:pPr>
            <w:r>
              <w:t>E.g. STD – Standard 20.0% VAT, ZER – Zero rated</w:t>
            </w:r>
          </w:p>
        </w:tc>
      </w:tr>
      <w:tr w:rsidR="00507F94" w:rsidTr="002D610C">
        <w:trPr>
          <w:cantSplit/>
        </w:trPr>
        <w:tc>
          <w:tcPr>
            <w:tcW w:w="2808" w:type="dxa"/>
          </w:tcPr>
          <w:p w:rsidR="00507F94" w:rsidRDefault="00507F94" w:rsidP="002D610C">
            <w:pPr>
              <w:pStyle w:val="table0"/>
            </w:pPr>
            <w:r>
              <w:t>Tax Amount</w:t>
            </w:r>
          </w:p>
        </w:tc>
        <w:tc>
          <w:tcPr>
            <w:tcW w:w="6740" w:type="dxa"/>
          </w:tcPr>
          <w:p w:rsidR="00507F94" w:rsidRDefault="00507F94" w:rsidP="002D610C">
            <w:pPr>
              <w:pStyle w:val="table0"/>
            </w:pPr>
            <w:r>
              <w:t>Value of VAT for this invoice line</w:t>
            </w:r>
          </w:p>
        </w:tc>
      </w:tr>
      <w:tr w:rsidR="00507F94" w:rsidTr="002D610C">
        <w:trPr>
          <w:cantSplit/>
        </w:trPr>
        <w:tc>
          <w:tcPr>
            <w:tcW w:w="9548" w:type="dxa"/>
            <w:gridSpan w:val="2"/>
          </w:tcPr>
          <w:p w:rsidR="00507F94" w:rsidRPr="004F783C" w:rsidRDefault="00507F94" w:rsidP="002D610C">
            <w:pPr>
              <w:pStyle w:val="table0"/>
              <w:rPr>
                <w:b/>
                <w:bCs/>
                <w:sz w:val="12"/>
                <w:szCs w:val="12"/>
              </w:rPr>
            </w:pPr>
          </w:p>
          <w:p w:rsidR="00507F94" w:rsidRDefault="00507F94" w:rsidP="002D610C">
            <w:pPr>
              <w:pStyle w:val="table0"/>
              <w:rPr>
                <w:b/>
                <w:bCs/>
              </w:rPr>
            </w:pPr>
            <w:r>
              <w:rPr>
                <w:b/>
                <w:bCs/>
              </w:rPr>
              <w:t>Header Details screen</w:t>
            </w:r>
            <w:r>
              <w:t xml:space="preserve"> - accessed via [Go to Header]</w:t>
            </w:r>
          </w:p>
        </w:tc>
      </w:tr>
      <w:tr w:rsidR="00507F94" w:rsidTr="002D610C">
        <w:trPr>
          <w:cantSplit/>
        </w:trPr>
        <w:tc>
          <w:tcPr>
            <w:tcW w:w="2808" w:type="dxa"/>
          </w:tcPr>
          <w:p w:rsidR="00507F94" w:rsidRDefault="00507F94" w:rsidP="002D610C">
            <w:pPr>
              <w:pStyle w:val="table0"/>
            </w:pPr>
            <w:r>
              <w:t>Document</w:t>
            </w:r>
          </w:p>
        </w:tc>
        <w:tc>
          <w:tcPr>
            <w:tcW w:w="6740" w:type="dxa"/>
          </w:tcPr>
          <w:p w:rsidR="00507F94" w:rsidRDefault="00507F94" w:rsidP="002D610C">
            <w:pPr>
              <w:pStyle w:val="table0"/>
            </w:pPr>
            <w:r>
              <w:t>Departmental transaction type</w:t>
            </w:r>
          </w:p>
          <w:p w:rsidR="00507F94" w:rsidRDefault="00507F94" w:rsidP="002D610C">
            <w:pPr>
              <w:pStyle w:val="table0"/>
            </w:pPr>
            <w:r>
              <w:t>E.g. YI – Library invoice, YC – Library credit note, TI – Technology invoice, SI –Sundry debtor invoice</w:t>
            </w:r>
          </w:p>
        </w:tc>
      </w:tr>
      <w:tr w:rsidR="00507F94" w:rsidTr="002D610C">
        <w:trPr>
          <w:cantSplit/>
        </w:trPr>
        <w:tc>
          <w:tcPr>
            <w:tcW w:w="2808" w:type="dxa"/>
          </w:tcPr>
          <w:p w:rsidR="00507F94" w:rsidRDefault="00507F94" w:rsidP="002D610C">
            <w:pPr>
              <w:pStyle w:val="table0"/>
            </w:pPr>
            <w:r>
              <w:t>Order Reference</w:t>
            </w:r>
          </w:p>
        </w:tc>
        <w:tc>
          <w:tcPr>
            <w:tcW w:w="6740" w:type="dxa"/>
          </w:tcPr>
          <w:p w:rsidR="00507F94" w:rsidRDefault="00507F94" w:rsidP="002D610C">
            <w:pPr>
              <w:pStyle w:val="table0"/>
            </w:pPr>
            <w:r>
              <w:t>Customer’s order reference number for this invoice</w:t>
            </w:r>
          </w:p>
        </w:tc>
      </w:tr>
      <w:tr w:rsidR="00507F94" w:rsidTr="002D610C">
        <w:trPr>
          <w:cantSplit/>
        </w:trPr>
        <w:tc>
          <w:tcPr>
            <w:tcW w:w="2808" w:type="dxa"/>
          </w:tcPr>
          <w:p w:rsidR="00507F94" w:rsidRDefault="00507F94" w:rsidP="002D610C">
            <w:pPr>
              <w:pStyle w:val="table0"/>
            </w:pPr>
            <w:r>
              <w:t>Transaction Date</w:t>
            </w:r>
          </w:p>
        </w:tc>
        <w:tc>
          <w:tcPr>
            <w:tcW w:w="6740" w:type="dxa"/>
          </w:tcPr>
          <w:p w:rsidR="00507F94" w:rsidRDefault="00507F94" w:rsidP="002D610C">
            <w:pPr>
              <w:pStyle w:val="table0"/>
            </w:pPr>
            <w:r>
              <w:t>Not used</w:t>
            </w:r>
          </w:p>
        </w:tc>
      </w:tr>
      <w:tr w:rsidR="00507F94" w:rsidTr="002D610C">
        <w:trPr>
          <w:cantSplit/>
        </w:trPr>
        <w:tc>
          <w:tcPr>
            <w:tcW w:w="2808" w:type="dxa"/>
          </w:tcPr>
          <w:p w:rsidR="00507F94" w:rsidRDefault="00507F94" w:rsidP="002D610C">
            <w:pPr>
              <w:pStyle w:val="table0"/>
            </w:pPr>
            <w:r>
              <w:t>Due Date</w:t>
            </w:r>
          </w:p>
        </w:tc>
        <w:tc>
          <w:tcPr>
            <w:tcW w:w="6740" w:type="dxa"/>
          </w:tcPr>
          <w:p w:rsidR="00507F94" w:rsidRDefault="00507F94" w:rsidP="002D610C">
            <w:pPr>
              <w:pStyle w:val="table0"/>
            </w:pPr>
            <w:r>
              <w:t>Not used</w:t>
            </w:r>
          </w:p>
        </w:tc>
      </w:tr>
      <w:tr w:rsidR="00507F94" w:rsidTr="002D610C">
        <w:trPr>
          <w:cantSplit/>
        </w:trPr>
        <w:tc>
          <w:tcPr>
            <w:tcW w:w="2808" w:type="dxa"/>
          </w:tcPr>
          <w:p w:rsidR="00507F94" w:rsidRDefault="00507F94" w:rsidP="002D610C">
            <w:pPr>
              <w:pStyle w:val="table0"/>
            </w:pPr>
            <w:r>
              <w:t>Tax Date</w:t>
            </w:r>
          </w:p>
        </w:tc>
        <w:tc>
          <w:tcPr>
            <w:tcW w:w="6740" w:type="dxa"/>
          </w:tcPr>
          <w:p w:rsidR="00507F94" w:rsidRDefault="00507F94" w:rsidP="002D610C">
            <w:pPr>
              <w:pStyle w:val="table0"/>
            </w:pPr>
            <w:r>
              <w:t>Not used</w:t>
            </w:r>
          </w:p>
        </w:tc>
      </w:tr>
      <w:tr w:rsidR="00507F94" w:rsidTr="002D610C">
        <w:trPr>
          <w:cantSplit/>
        </w:trPr>
        <w:tc>
          <w:tcPr>
            <w:tcW w:w="2808" w:type="dxa"/>
          </w:tcPr>
          <w:p w:rsidR="00507F94" w:rsidRDefault="00507F94" w:rsidP="002D610C">
            <w:pPr>
              <w:pStyle w:val="table0"/>
            </w:pPr>
            <w:r>
              <w:t>Customer Billing Address</w:t>
            </w:r>
          </w:p>
        </w:tc>
        <w:tc>
          <w:tcPr>
            <w:tcW w:w="6740" w:type="dxa"/>
          </w:tcPr>
          <w:p w:rsidR="00507F94" w:rsidRDefault="00507F94" w:rsidP="002D610C">
            <w:pPr>
              <w:pStyle w:val="table0"/>
            </w:pPr>
            <w:r>
              <w:t>Address number to which the invoice applies</w:t>
            </w:r>
          </w:p>
        </w:tc>
      </w:tr>
      <w:tr w:rsidR="00507F94" w:rsidTr="002D610C">
        <w:trPr>
          <w:cantSplit/>
        </w:trPr>
        <w:tc>
          <w:tcPr>
            <w:tcW w:w="2808" w:type="dxa"/>
          </w:tcPr>
          <w:p w:rsidR="00507F94" w:rsidRDefault="00507F94" w:rsidP="002D610C">
            <w:pPr>
              <w:pStyle w:val="table0"/>
            </w:pPr>
            <w:r>
              <w:t>Gross Invoice Value</w:t>
            </w:r>
          </w:p>
        </w:tc>
        <w:tc>
          <w:tcPr>
            <w:tcW w:w="6740" w:type="dxa"/>
          </w:tcPr>
          <w:p w:rsidR="00507F94" w:rsidRDefault="00507F94" w:rsidP="002D610C">
            <w:pPr>
              <w:pStyle w:val="table0"/>
            </w:pPr>
            <w:r>
              <w:t>Value of complete invoice including VAT</w:t>
            </w:r>
          </w:p>
        </w:tc>
      </w:tr>
      <w:tr w:rsidR="00507F94" w:rsidTr="002D610C">
        <w:trPr>
          <w:cantSplit/>
        </w:trPr>
        <w:tc>
          <w:tcPr>
            <w:tcW w:w="2808" w:type="dxa"/>
          </w:tcPr>
          <w:p w:rsidR="00507F94" w:rsidRDefault="00507F94" w:rsidP="002D610C">
            <w:pPr>
              <w:pStyle w:val="table0"/>
            </w:pPr>
            <w:r>
              <w:t>Tax Value</w:t>
            </w:r>
          </w:p>
        </w:tc>
        <w:tc>
          <w:tcPr>
            <w:tcW w:w="6740" w:type="dxa"/>
          </w:tcPr>
          <w:p w:rsidR="00507F94" w:rsidRDefault="00507F94" w:rsidP="002D610C">
            <w:pPr>
              <w:pStyle w:val="table0"/>
            </w:pPr>
            <w:r>
              <w:t xml:space="preserve">Value of VAT for the complete invoice </w:t>
            </w:r>
          </w:p>
        </w:tc>
      </w:tr>
    </w:tbl>
    <w:p w:rsidR="00507F94" w:rsidRDefault="00507F94" w:rsidP="00507F94"/>
    <w:p w:rsidR="00507F94" w:rsidRPr="00DC4189" w:rsidRDefault="00507F94" w:rsidP="00507F94">
      <w:pPr>
        <w:pStyle w:val="2ndLevelSubHeading"/>
        <w:rPr>
          <w:sz w:val="18"/>
        </w:rPr>
      </w:pPr>
      <w:bookmarkStart w:id="33" w:name="_Toc280686451"/>
      <w:bookmarkStart w:id="34" w:name="_Toc425339621"/>
      <w:r>
        <w:t xml:space="preserve">Step 1 - </w:t>
      </w:r>
      <w:r w:rsidRPr="00DC4189">
        <w:t>Process to Enter a Sales Invoice</w:t>
      </w:r>
      <w:bookmarkEnd w:id="33"/>
      <w:bookmarkEnd w:id="34"/>
    </w:p>
    <w:tbl>
      <w:tblPr>
        <w:tblW w:w="9573" w:type="dxa"/>
        <w:tblLook w:val="0000" w:firstRow="0" w:lastRow="0" w:firstColumn="0" w:lastColumn="0" w:noHBand="0" w:noVBand="0"/>
      </w:tblPr>
      <w:tblGrid>
        <w:gridCol w:w="809"/>
        <w:gridCol w:w="2899"/>
        <w:gridCol w:w="236"/>
        <w:gridCol w:w="5604"/>
        <w:gridCol w:w="25"/>
      </w:tblGrid>
      <w:tr w:rsidR="00507F94" w:rsidRPr="00DC4189" w:rsidTr="002D610C">
        <w:trPr>
          <w:gridAfter w:val="1"/>
          <w:wAfter w:w="25" w:type="dxa"/>
        </w:trPr>
        <w:tc>
          <w:tcPr>
            <w:tcW w:w="3708" w:type="dxa"/>
            <w:gridSpan w:val="2"/>
          </w:tcPr>
          <w:p w:rsidR="00507F94" w:rsidRPr="00DC4189" w:rsidRDefault="00507F94" w:rsidP="002D610C">
            <w:pPr>
              <w:pStyle w:val="tablebulleted0"/>
            </w:pPr>
            <w:r w:rsidRPr="00DC4189">
              <w:t>Complete Line Details screen</w:t>
            </w:r>
          </w:p>
        </w:tc>
        <w:tc>
          <w:tcPr>
            <w:tcW w:w="5840" w:type="dxa"/>
            <w:gridSpan w:val="2"/>
          </w:tcPr>
          <w:p w:rsidR="00507F94" w:rsidRPr="00DC4189" w:rsidRDefault="00507F94" w:rsidP="002D610C">
            <w:pPr>
              <w:pStyle w:val="table0"/>
            </w:pPr>
            <w:r w:rsidRPr="00DC4189">
              <w:t>Complete the mandatory fields:</w:t>
            </w:r>
          </w:p>
          <w:p w:rsidR="00507F94" w:rsidRPr="00DC4189" w:rsidRDefault="00507F94" w:rsidP="002D610C">
            <w:pPr>
              <w:pStyle w:val="table0"/>
              <w:ind w:left="720"/>
            </w:pPr>
            <w:r w:rsidRPr="00DC4189">
              <w:t>Document Type field</w:t>
            </w:r>
          </w:p>
          <w:p w:rsidR="00507F94" w:rsidRPr="00DC4189" w:rsidRDefault="00507F94" w:rsidP="002D610C">
            <w:pPr>
              <w:pStyle w:val="table0"/>
              <w:ind w:left="720"/>
            </w:pPr>
            <w:r w:rsidRPr="00DC4189">
              <w:t xml:space="preserve">Ledger / Account (See Points to Ponder) </w:t>
            </w:r>
          </w:p>
        </w:tc>
      </w:tr>
      <w:tr w:rsidR="00507F94" w:rsidRPr="00DC4189" w:rsidTr="002D610C">
        <w:trPr>
          <w:gridAfter w:val="1"/>
          <w:wAfter w:w="25" w:type="dxa"/>
        </w:trPr>
        <w:tc>
          <w:tcPr>
            <w:tcW w:w="3708" w:type="dxa"/>
            <w:gridSpan w:val="2"/>
          </w:tcPr>
          <w:p w:rsidR="00507F94" w:rsidRPr="00DC4189" w:rsidRDefault="00507F94" w:rsidP="002D610C">
            <w:pPr>
              <w:pStyle w:val="tablebulleted0"/>
            </w:pPr>
            <w:r w:rsidRPr="00DC4189">
              <w:t>Open Header Details screen</w:t>
            </w:r>
          </w:p>
        </w:tc>
        <w:tc>
          <w:tcPr>
            <w:tcW w:w="5840" w:type="dxa"/>
            <w:gridSpan w:val="2"/>
          </w:tcPr>
          <w:p w:rsidR="00507F94" w:rsidRPr="00DC4189" w:rsidRDefault="00507F94" w:rsidP="002D610C">
            <w:pPr>
              <w:pStyle w:val="table0"/>
            </w:pPr>
            <w:r w:rsidRPr="00DC4189">
              <w:t>[Go to Header]</w:t>
            </w:r>
          </w:p>
        </w:tc>
      </w:tr>
      <w:tr w:rsidR="00507F94" w:rsidRPr="00DC4189" w:rsidTr="002D610C">
        <w:trPr>
          <w:gridAfter w:val="1"/>
          <w:wAfter w:w="25" w:type="dxa"/>
        </w:trPr>
        <w:tc>
          <w:tcPr>
            <w:tcW w:w="809" w:type="dxa"/>
          </w:tcPr>
          <w:p w:rsidR="00507F94" w:rsidRPr="00DC4189" w:rsidRDefault="00507F94" w:rsidP="002D610C">
            <w:pPr>
              <w:pStyle w:val="tablebulleted0"/>
              <w:numPr>
                <w:ilvl w:val="0"/>
                <w:numId w:val="0"/>
              </w:numPr>
            </w:pPr>
          </w:p>
        </w:tc>
        <w:tc>
          <w:tcPr>
            <w:tcW w:w="2899" w:type="dxa"/>
          </w:tcPr>
          <w:p w:rsidR="00507F94" w:rsidRPr="00DC4189" w:rsidRDefault="00507F94" w:rsidP="002D610C">
            <w:pPr>
              <w:pStyle w:val="tablebulleted0"/>
            </w:pPr>
            <w:r w:rsidRPr="00DC4189">
              <w:t>Record data</w:t>
            </w:r>
          </w:p>
        </w:tc>
        <w:tc>
          <w:tcPr>
            <w:tcW w:w="5840" w:type="dxa"/>
            <w:gridSpan w:val="2"/>
          </w:tcPr>
          <w:p w:rsidR="00507F94" w:rsidRPr="00DC4189" w:rsidRDefault="00507F94" w:rsidP="002D610C">
            <w:pPr>
              <w:pStyle w:val="table0"/>
            </w:pPr>
            <w:r w:rsidRPr="00DC4189">
              <w:t>Complete the mandatory fields:</w:t>
            </w:r>
          </w:p>
          <w:p w:rsidR="00507F94" w:rsidRPr="00DC4189" w:rsidRDefault="00507F94" w:rsidP="002D610C">
            <w:pPr>
              <w:pStyle w:val="table0"/>
              <w:ind w:left="720"/>
            </w:pPr>
            <w:r w:rsidRPr="00DC4189">
              <w:t>Billing Address (See Points to Ponder)</w:t>
            </w:r>
          </w:p>
        </w:tc>
      </w:tr>
      <w:tr w:rsidR="00507F94" w:rsidRPr="00DC4189" w:rsidTr="002D610C">
        <w:trPr>
          <w:gridAfter w:val="1"/>
          <w:wAfter w:w="25" w:type="dxa"/>
        </w:trPr>
        <w:tc>
          <w:tcPr>
            <w:tcW w:w="3708" w:type="dxa"/>
            <w:gridSpan w:val="2"/>
          </w:tcPr>
          <w:p w:rsidR="00507F94" w:rsidRPr="00DC4189" w:rsidRDefault="00507F94" w:rsidP="002D610C">
            <w:pPr>
              <w:pStyle w:val="tablebulleted0"/>
            </w:pPr>
            <w:r w:rsidRPr="00DC4189">
              <w:t xml:space="preserve">Open Line Details screen </w:t>
            </w:r>
          </w:p>
        </w:tc>
        <w:tc>
          <w:tcPr>
            <w:tcW w:w="5840" w:type="dxa"/>
            <w:gridSpan w:val="2"/>
          </w:tcPr>
          <w:p w:rsidR="00507F94" w:rsidRPr="00DC4189" w:rsidRDefault="00507F94" w:rsidP="002D610C">
            <w:pPr>
              <w:pStyle w:val="table0"/>
            </w:pPr>
            <w:r w:rsidRPr="00DC4189">
              <w:t>[Go to Lines]</w:t>
            </w:r>
          </w:p>
        </w:tc>
      </w:tr>
      <w:tr w:rsidR="00507F94" w:rsidRPr="00DC4189" w:rsidTr="002D610C">
        <w:trPr>
          <w:gridAfter w:val="1"/>
          <w:wAfter w:w="25" w:type="dxa"/>
        </w:trPr>
        <w:tc>
          <w:tcPr>
            <w:tcW w:w="809" w:type="dxa"/>
          </w:tcPr>
          <w:p w:rsidR="00507F94" w:rsidRPr="00DC4189" w:rsidRDefault="00507F94" w:rsidP="002D610C">
            <w:pPr>
              <w:pStyle w:val="tablebulleted0"/>
              <w:numPr>
                <w:ilvl w:val="0"/>
                <w:numId w:val="0"/>
              </w:numPr>
            </w:pPr>
          </w:p>
        </w:tc>
        <w:tc>
          <w:tcPr>
            <w:tcW w:w="2899" w:type="dxa"/>
          </w:tcPr>
          <w:p w:rsidR="00507F94" w:rsidRPr="00DC4189" w:rsidRDefault="00507F94" w:rsidP="002D610C">
            <w:pPr>
              <w:pStyle w:val="tablebulleted0"/>
            </w:pPr>
            <w:r w:rsidRPr="00DC4189">
              <w:t>Record data</w:t>
            </w:r>
          </w:p>
        </w:tc>
        <w:tc>
          <w:tcPr>
            <w:tcW w:w="5840" w:type="dxa"/>
            <w:gridSpan w:val="2"/>
          </w:tcPr>
          <w:p w:rsidR="00507F94" w:rsidRPr="00DC4189" w:rsidRDefault="00507F94" w:rsidP="002D610C">
            <w:pPr>
              <w:pStyle w:val="table0"/>
            </w:pPr>
            <w:r w:rsidRPr="00DC4189">
              <w:t>Complete the remaining mandatory fields:</w:t>
            </w:r>
          </w:p>
          <w:p w:rsidR="00507F94" w:rsidRPr="00DC4189" w:rsidRDefault="00507F94" w:rsidP="002D610C">
            <w:pPr>
              <w:pStyle w:val="table0"/>
              <w:ind w:left="720"/>
            </w:pPr>
            <w:r w:rsidRPr="00DC4189">
              <w:t>Description</w:t>
            </w:r>
          </w:p>
          <w:p w:rsidR="00507F94" w:rsidRPr="00DC4189" w:rsidRDefault="00507F94" w:rsidP="002D610C">
            <w:pPr>
              <w:pStyle w:val="table0"/>
              <w:ind w:left="720"/>
            </w:pPr>
            <w:r w:rsidRPr="00DC4189">
              <w:t>Quantity</w:t>
            </w:r>
          </w:p>
          <w:p w:rsidR="00507F94" w:rsidRPr="00DC4189" w:rsidRDefault="00507F94" w:rsidP="002D610C">
            <w:pPr>
              <w:pStyle w:val="table0"/>
              <w:ind w:left="720"/>
            </w:pPr>
            <w:r w:rsidRPr="00DC4189">
              <w:t>Price</w:t>
            </w:r>
          </w:p>
          <w:p w:rsidR="00507F94" w:rsidRPr="00DC4189" w:rsidRDefault="00507F94" w:rsidP="002D610C">
            <w:pPr>
              <w:pStyle w:val="table0"/>
              <w:ind w:left="720"/>
            </w:pPr>
            <w:r w:rsidRPr="00DC4189">
              <w:t>Nominal</w:t>
            </w:r>
          </w:p>
          <w:p w:rsidR="00507F94" w:rsidRPr="00DC4189" w:rsidRDefault="00507F94" w:rsidP="002D610C">
            <w:pPr>
              <w:pStyle w:val="table0"/>
              <w:ind w:left="720"/>
            </w:pPr>
            <w:r w:rsidRPr="00DC4189">
              <w:t>Cost Centre</w:t>
            </w:r>
          </w:p>
          <w:p w:rsidR="00507F94" w:rsidRPr="00DC4189" w:rsidRDefault="00507F94" w:rsidP="002D610C">
            <w:pPr>
              <w:pStyle w:val="table0"/>
              <w:ind w:left="720"/>
            </w:pPr>
            <w:r w:rsidRPr="00DC4189">
              <w:t>Tax Code</w:t>
            </w:r>
          </w:p>
        </w:tc>
      </w:tr>
      <w:tr w:rsidR="00507F94" w:rsidRPr="00DC4189" w:rsidTr="002D610C">
        <w:tc>
          <w:tcPr>
            <w:tcW w:w="3708" w:type="dxa"/>
            <w:gridSpan w:val="2"/>
          </w:tcPr>
          <w:p w:rsidR="00507F94" w:rsidRPr="00DC4189" w:rsidRDefault="00507F94" w:rsidP="002D610C">
            <w:pPr>
              <w:pStyle w:val="tablebulleted0"/>
            </w:pPr>
            <w:r w:rsidRPr="00DC4189">
              <w:t>Confirm Invoice</w:t>
            </w:r>
          </w:p>
        </w:tc>
        <w:tc>
          <w:tcPr>
            <w:tcW w:w="236" w:type="dxa"/>
          </w:tcPr>
          <w:p w:rsidR="00507F94" w:rsidRPr="00DC4189" w:rsidRDefault="00507F94" w:rsidP="002D610C">
            <w:pPr>
              <w:pStyle w:val="table0"/>
            </w:pPr>
          </w:p>
        </w:tc>
        <w:tc>
          <w:tcPr>
            <w:tcW w:w="5629" w:type="dxa"/>
            <w:gridSpan w:val="2"/>
          </w:tcPr>
          <w:p w:rsidR="00507F94" w:rsidRPr="00DC4189" w:rsidRDefault="00507F94" w:rsidP="002D610C">
            <w:pPr>
              <w:pStyle w:val="table0"/>
            </w:pPr>
            <w:r w:rsidRPr="00DC4189">
              <w:t xml:space="preserve"> [Confirm] </w:t>
            </w:r>
          </w:p>
        </w:tc>
      </w:tr>
    </w:tbl>
    <w:p w:rsidR="00507F94" w:rsidRDefault="00507F94" w:rsidP="00507F94">
      <w:pPr>
        <w:pStyle w:val="2subheading"/>
      </w:pPr>
      <w:bookmarkStart w:id="35" w:name="_Toc198090079"/>
    </w:p>
    <w:p w:rsidR="00507F94" w:rsidRPr="00DC4189" w:rsidRDefault="00507F94" w:rsidP="00507F94">
      <w:pPr>
        <w:pStyle w:val="2ndLevelSubHeading"/>
      </w:pPr>
      <w:bookmarkStart w:id="36" w:name="_Toc280686452"/>
      <w:bookmarkStart w:id="37" w:name="_Toc425339622"/>
      <w:r>
        <w:lastRenderedPageBreak/>
        <w:t xml:space="preserve">Step 1 - </w:t>
      </w:r>
      <w:r w:rsidRPr="00DC4189">
        <w:t xml:space="preserve">Process to Enter a </w:t>
      </w:r>
      <w:r>
        <w:t>Credit Note</w:t>
      </w:r>
      <w:bookmarkEnd w:id="35"/>
      <w:bookmarkEnd w:id="36"/>
      <w:bookmarkEnd w:id="37"/>
    </w:p>
    <w:tbl>
      <w:tblPr>
        <w:tblW w:w="9450" w:type="dxa"/>
        <w:tblLook w:val="0000" w:firstRow="0" w:lastRow="0" w:firstColumn="0" w:lastColumn="0" w:noHBand="0" w:noVBand="0"/>
      </w:tblPr>
      <w:tblGrid>
        <w:gridCol w:w="704"/>
        <w:gridCol w:w="67"/>
        <w:gridCol w:w="2902"/>
        <w:gridCol w:w="421"/>
        <w:gridCol w:w="5356"/>
      </w:tblGrid>
      <w:tr w:rsidR="00507F94" w:rsidRPr="00DC4189" w:rsidTr="00744BF7">
        <w:tc>
          <w:tcPr>
            <w:tcW w:w="3673" w:type="dxa"/>
            <w:gridSpan w:val="3"/>
          </w:tcPr>
          <w:p w:rsidR="00507F94" w:rsidRPr="00DC4189" w:rsidRDefault="00507F94" w:rsidP="002D610C">
            <w:pPr>
              <w:pStyle w:val="tablebulleted0"/>
            </w:pPr>
            <w:r w:rsidRPr="00DC4189">
              <w:t>Complete Line Details screen</w:t>
            </w:r>
          </w:p>
        </w:tc>
        <w:tc>
          <w:tcPr>
            <w:tcW w:w="5777" w:type="dxa"/>
            <w:gridSpan w:val="2"/>
          </w:tcPr>
          <w:p w:rsidR="00507F94" w:rsidRPr="00DC4189" w:rsidRDefault="00507F94" w:rsidP="002D610C">
            <w:pPr>
              <w:pStyle w:val="table0"/>
            </w:pPr>
            <w:r w:rsidRPr="00DC4189">
              <w:t>Complete the mandatory fields:</w:t>
            </w:r>
          </w:p>
          <w:p w:rsidR="00507F94" w:rsidRPr="00DC4189" w:rsidRDefault="00507F94" w:rsidP="002D610C">
            <w:pPr>
              <w:pStyle w:val="table0"/>
              <w:ind w:left="720"/>
            </w:pPr>
            <w:r w:rsidRPr="00DC4189">
              <w:t>Document Type field</w:t>
            </w:r>
          </w:p>
          <w:p w:rsidR="00507F94" w:rsidRPr="00DC4189" w:rsidRDefault="00507F94" w:rsidP="002D610C">
            <w:pPr>
              <w:pStyle w:val="table0"/>
              <w:ind w:left="720"/>
            </w:pPr>
            <w:r w:rsidRPr="00DC4189">
              <w:t xml:space="preserve">Ledger / Account (See Points to Ponder) </w:t>
            </w:r>
          </w:p>
        </w:tc>
      </w:tr>
      <w:tr w:rsidR="00507F94" w:rsidRPr="00DC4189" w:rsidTr="00744BF7">
        <w:tc>
          <w:tcPr>
            <w:tcW w:w="3673" w:type="dxa"/>
            <w:gridSpan w:val="3"/>
          </w:tcPr>
          <w:p w:rsidR="00507F94" w:rsidRPr="00DC4189" w:rsidRDefault="00507F94" w:rsidP="002D610C">
            <w:pPr>
              <w:pStyle w:val="tablebulleted0"/>
            </w:pPr>
            <w:r w:rsidRPr="00DC4189">
              <w:t>Open Header Details screen</w:t>
            </w:r>
          </w:p>
        </w:tc>
        <w:tc>
          <w:tcPr>
            <w:tcW w:w="5777" w:type="dxa"/>
            <w:gridSpan w:val="2"/>
          </w:tcPr>
          <w:p w:rsidR="00507F94" w:rsidRPr="00DC4189" w:rsidRDefault="00507F94" w:rsidP="002D610C">
            <w:pPr>
              <w:pStyle w:val="table0"/>
            </w:pPr>
            <w:r w:rsidRPr="00DC4189">
              <w:t>[Go to Header]</w:t>
            </w:r>
          </w:p>
        </w:tc>
      </w:tr>
      <w:tr w:rsidR="00507F94" w:rsidRPr="00DC4189" w:rsidTr="00744BF7">
        <w:tc>
          <w:tcPr>
            <w:tcW w:w="771" w:type="dxa"/>
            <w:gridSpan w:val="2"/>
          </w:tcPr>
          <w:p w:rsidR="00507F94" w:rsidRPr="00DC4189" w:rsidRDefault="00507F94" w:rsidP="002D610C">
            <w:pPr>
              <w:pStyle w:val="tablebulleted0"/>
              <w:numPr>
                <w:ilvl w:val="0"/>
                <w:numId w:val="0"/>
              </w:numPr>
            </w:pPr>
          </w:p>
        </w:tc>
        <w:tc>
          <w:tcPr>
            <w:tcW w:w="2902" w:type="dxa"/>
          </w:tcPr>
          <w:p w:rsidR="00507F94" w:rsidRPr="00DC4189" w:rsidRDefault="00507F94" w:rsidP="002D610C">
            <w:pPr>
              <w:pStyle w:val="tablebulleted0"/>
            </w:pPr>
            <w:r w:rsidRPr="00DC4189">
              <w:t>Record data</w:t>
            </w:r>
          </w:p>
        </w:tc>
        <w:tc>
          <w:tcPr>
            <w:tcW w:w="5777" w:type="dxa"/>
            <w:gridSpan w:val="2"/>
          </w:tcPr>
          <w:p w:rsidR="00507F94" w:rsidRPr="00DC4189" w:rsidRDefault="00507F94" w:rsidP="002D610C">
            <w:pPr>
              <w:pStyle w:val="table0"/>
            </w:pPr>
            <w:r w:rsidRPr="00DC4189">
              <w:t>Complete the mandatory fields:</w:t>
            </w:r>
          </w:p>
          <w:p w:rsidR="00507F94" w:rsidRPr="00DC4189" w:rsidRDefault="00507F94" w:rsidP="002D610C">
            <w:pPr>
              <w:pStyle w:val="table0"/>
              <w:ind w:left="720"/>
            </w:pPr>
            <w:r w:rsidRPr="00DC4189">
              <w:t>Order Reference – enter the original invoice number to which this credit note relates</w:t>
            </w:r>
          </w:p>
          <w:p w:rsidR="00507F94" w:rsidRPr="00DC4189" w:rsidRDefault="00507F94" w:rsidP="002D610C">
            <w:pPr>
              <w:pStyle w:val="table0"/>
              <w:ind w:left="720"/>
            </w:pPr>
            <w:r w:rsidRPr="00DC4189">
              <w:t>Billing Address (See Points to Ponder)</w:t>
            </w:r>
          </w:p>
        </w:tc>
      </w:tr>
      <w:tr w:rsidR="00507F94" w:rsidRPr="00DC4189" w:rsidTr="00744BF7">
        <w:tc>
          <w:tcPr>
            <w:tcW w:w="3673" w:type="dxa"/>
            <w:gridSpan w:val="3"/>
          </w:tcPr>
          <w:p w:rsidR="00507F94" w:rsidRPr="00DC4189" w:rsidRDefault="00507F94" w:rsidP="002D610C">
            <w:pPr>
              <w:pStyle w:val="tablebulleted0"/>
            </w:pPr>
            <w:r w:rsidRPr="00DC4189">
              <w:t xml:space="preserve">Open Line Details screen </w:t>
            </w:r>
          </w:p>
        </w:tc>
        <w:tc>
          <w:tcPr>
            <w:tcW w:w="5777" w:type="dxa"/>
            <w:gridSpan w:val="2"/>
          </w:tcPr>
          <w:p w:rsidR="00507F94" w:rsidRPr="00DC4189" w:rsidRDefault="00507F94" w:rsidP="002D610C">
            <w:pPr>
              <w:pStyle w:val="table0"/>
            </w:pPr>
            <w:r w:rsidRPr="00DC4189">
              <w:t>[Go to Lines]</w:t>
            </w:r>
          </w:p>
        </w:tc>
      </w:tr>
      <w:tr w:rsidR="00507F94" w:rsidRPr="00DC4189" w:rsidTr="00744BF7">
        <w:tc>
          <w:tcPr>
            <w:tcW w:w="771" w:type="dxa"/>
            <w:gridSpan w:val="2"/>
          </w:tcPr>
          <w:p w:rsidR="00507F94" w:rsidRPr="00DC4189" w:rsidRDefault="00507F94" w:rsidP="002D610C">
            <w:pPr>
              <w:pStyle w:val="tablebulleted0"/>
              <w:numPr>
                <w:ilvl w:val="0"/>
                <w:numId w:val="0"/>
              </w:numPr>
            </w:pPr>
          </w:p>
        </w:tc>
        <w:tc>
          <w:tcPr>
            <w:tcW w:w="2902" w:type="dxa"/>
          </w:tcPr>
          <w:p w:rsidR="00507F94" w:rsidRPr="00DC4189" w:rsidRDefault="00507F94" w:rsidP="002D610C">
            <w:pPr>
              <w:pStyle w:val="tablebulleted0"/>
            </w:pPr>
            <w:r w:rsidRPr="00DC4189">
              <w:t>Record data</w:t>
            </w:r>
          </w:p>
        </w:tc>
        <w:tc>
          <w:tcPr>
            <w:tcW w:w="5777" w:type="dxa"/>
            <w:gridSpan w:val="2"/>
          </w:tcPr>
          <w:p w:rsidR="00507F94" w:rsidRPr="00DC4189" w:rsidRDefault="00507F94" w:rsidP="002D610C">
            <w:pPr>
              <w:pStyle w:val="table0"/>
            </w:pPr>
            <w:r w:rsidRPr="00DC4189">
              <w:t>Complete the remaining mandatory fields:</w:t>
            </w:r>
          </w:p>
          <w:p w:rsidR="00507F94" w:rsidRPr="00DC4189" w:rsidRDefault="00507F94" w:rsidP="002D610C">
            <w:pPr>
              <w:pStyle w:val="table0"/>
              <w:ind w:left="720"/>
            </w:pPr>
            <w:r w:rsidRPr="00DC4189">
              <w:t>Description</w:t>
            </w:r>
          </w:p>
          <w:p w:rsidR="00507F94" w:rsidRPr="00DC4189" w:rsidRDefault="00507F94" w:rsidP="002D610C">
            <w:pPr>
              <w:pStyle w:val="table0"/>
              <w:ind w:left="720"/>
            </w:pPr>
            <w:r w:rsidRPr="00DC4189">
              <w:t>Quantity</w:t>
            </w:r>
          </w:p>
          <w:p w:rsidR="00507F94" w:rsidRPr="00DC4189" w:rsidRDefault="00507F94" w:rsidP="002D610C">
            <w:pPr>
              <w:pStyle w:val="table0"/>
              <w:ind w:left="720"/>
            </w:pPr>
            <w:r w:rsidRPr="00DC4189">
              <w:t>Price</w:t>
            </w:r>
          </w:p>
          <w:p w:rsidR="00507F94" w:rsidRPr="00DC4189" w:rsidRDefault="00507F94" w:rsidP="002D610C">
            <w:pPr>
              <w:pStyle w:val="table0"/>
              <w:ind w:left="720"/>
            </w:pPr>
            <w:r w:rsidRPr="00DC4189">
              <w:t>Nominal</w:t>
            </w:r>
          </w:p>
          <w:p w:rsidR="00507F94" w:rsidRPr="00DC4189" w:rsidRDefault="00507F94" w:rsidP="002D610C">
            <w:pPr>
              <w:pStyle w:val="table0"/>
              <w:ind w:left="720"/>
            </w:pPr>
            <w:r w:rsidRPr="00DC4189">
              <w:t>Cost Centre</w:t>
            </w:r>
          </w:p>
          <w:p w:rsidR="00507F94" w:rsidRPr="00DC4189" w:rsidRDefault="00507F94" w:rsidP="002D610C">
            <w:pPr>
              <w:pStyle w:val="table0"/>
              <w:ind w:left="720"/>
            </w:pPr>
            <w:r w:rsidRPr="00DC4189">
              <w:t>Tax Code</w:t>
            </w:r>
          </w:p>
        </w:tc>
      </w:tr>
      <w:tr w:rsidR="00744BF7" w:rsidRPr="00DC4189" w:rsidTr="00744BF7">
        <w:tc>
          <w:tcPr>
            <w:tcW w:w="3673" w:type="dxa"/>
            <w:gridSpan w:val="3"/>
          </w:tcPr>
          <w:p w:rsidR="00744BF7" w:rsidRPr="00DC4189" w:rsidRDefault="00744BF7" w:rsidP="002D610C">
            <w:pPr>
              <w:pStyle w:val="tablebulleted0"/>
            </w:pPr>
            <w:r>
              <w:t>Open line text screen</w:t>
            </w:r>
          </w:p>
        </w:tc>
        <w:tc>
          <w:tcPr>
            <w:tcW w:w="5777" w:type="dxa"/>
            <w:gridSpan w:val="2"/>
          </w:tcPr>
          <w:p w:rsidR="00744BF7" w:rsidRPr="00DC4189" w:rsidRDefault="00744BF7" w:rsidP="002D610C">
            <w:pPr>
              <w:pStyle w:val="table0"/>
            </w:pPr>
            <w:r>
              <w:t>[Line Text]</w:t>
            </w:r>
          </w:p>
        </w:tc>
      </w:tr>
      <w:tr w:rsidR="00744BF7" w:rsidRPr="00DC4189" w:rsidTr="00744BF7">
        <w:tc>
          <w:tcPr>
            <w:tcW w:w="704" w:type="dxa"/>
          </w:tcPr>
          <w:p w:rsidR="00744BF7" w:rsidRPr="00DC4189" w:rsidRDefault="00744BF7" w:rsidP="00744BF7">
            <w:pPr>
              <w:pStyle w:val="tablebulleted0"/>
              <w:numPr>
                <w:ilvl w:val="0"/>
                <w:numId w:val="0"/>
              </w:numPr>
            </w:pPr>
          </w:p>
        </w:tc>
        <w:tc>
          <w:tcPr>
            <w:tcW w:w="2969" w:type="dxa"/>
            <w:gridSpan w:val="2"/>
          </w:tcPr>
          <w:p w:rsidR="00744BF7" w:rsidRPr="00DC4189" w:rsidRDefault="00744BF7" w:rsidP="00744BF7">
            <w:pPr>
              <w:pStyle w:val="tablebulleted0"/>
            </w:pPr>
            <w:r w:rsidRPr="00DC4189">
              <w:t>Record data</w:t>
            </w:r>
          </w:p>
        </w:tc>
        <w:tc>
          <w:tcPr>
            <w:tcW w:w="5777" w:type="dxa"/>
            <w:gridSpan w:val="2"/>
          </w:tcPr>
          <w:p w:rsidR="00744BF7" w:rsidRPr="00744BF7" w:rsidRDefault="00744BF7" w:rsidP="00744BF7">
            <w:pPr>
              <w:pStyle w:val="tablebulleted0"/>
              <w:numPr>
                <w:ilvl w:val="0"/>
                <w:numId w:val="0"/>
              </w:numPr>
              <w:rPr>
                <w:b w:val="0"/>
              </w:rPr>
            </w:pPr>
            <w:r w:rsidRPr="00744BF7">
              <w:rPr>
                <w:b w:val="0"/>
              </w:rPr>
              <w:t xml:space="preserve">Use line text to record the reason for the </w:t>
            </w:r>
            <w:r>
              <w:rPr>
                <w:b w:val="0"/>
              </w:rPr>
              <w:t>credit.</w:t>
            </w:r>
          </w:p>
        </w:tc>
      </w:tr>
      <w:tr w:rsidR="00744BF7" w:rsidRPr="00DC4189" w:rsidTr="00744BF7">
        <w:tc>
          <w:tcPr>
            <w:tcW w:w="3673" w:type="dxa"/>
            <w:gridSpan w:val="3"/>
          </w:tcPr>
          <w:p w:rsidR="00744BF7" w:rsidRPr="00DC4189" w:rsidRDefault="00744BF7" w:rsidP="00744BF7">
            <w:pPr>
              <w:pStyle w:val="tablebulleted0"/>
            </w:pPr>
            <w:r w:rsidRPr="00DC4189">
              <w:t>Confirm credit note</w:t>
            </w:r>
          </w:p>
        </w:tc>
        <w:tc>
          <w:tcPr>
            <w:tcW w:w="421" w:type="dxa"/>
          </w:tcPr>
          <w:p w:rsidR="00744BF7" w:rsidRPr="00DC4189" w:rsidRDefault="00744BF7" w:rsidP="00744BF7">
            <w:pPr>
              <w:pStyle w:val="table0"/>
            </w:pPr>
          </w:p>
        </w:tc>
        <w:tc>
          <w:tcPr>
            <w:tcW w:w="5356" w:type="dxa"/>
          </w:tcPr>
          <w:p w:rsidR="00744BF7" w:rsidRPr="00DC4189" w:rsidRDefault="00744BF7" w:rsidP="00744BF7">
            <w:pPr>
              <w:pStyle w:val="table0"/>
            </w:pPr>
            <w:r w:rsidRPr="00DC4189">
              <w:t xml:space="preserve">[Confirm] </w:t>
            </w:r>
          </w:p>
        </w:tc>
      </w:tr>
      <w:tr w:rsidR="00744BF7" w:rsidRPr="00DC4189" w:rsidTr="00744BF7">
        <w:trPr>
          <w:cantSplit/>
        </w:trPr>
        <w:tc>
          <w:tcPr>
            <w:tcW w:w="3673" w:type="dxa"/>
            <w:gridSpan w:val="3"/>
          </w:tcPr>
          <w:p w:rsidR="00744BF7" w:rsidRPr="00DC4189" w:rsidRDefault="00744BF7" w:rsidP="00744BF7">
            <w:pPr>
              <w:pStyle w:val="tablebulleted0"/>
            </w:pPr>
            <w:r w:rsidRPr="00DC4189">
              <w:t>Inform Finance</w:t>
            </w:r>
          </w:p>
        </w:tc>
        <w:tc>
          <w:tcPr>
            <w:tcW w:w="5777" w:type="dxa"/>
            <w:gridSpan w:val="2"/>
          </w:tcPr>
          <w:p w:rsidR="00744BF7" w:rsidRPr="00DC4189" w:rsidRDefault="00744BF7" w:rsidP="00744BF7">
            <w:pPr>
              <w:pStyle w:val="table0"/>
            </w:pPr>
            <w:r w:rsidRPr="00DC4189">
              <w:t xml:space="preserve">For authorisation, email </w:t>
            </w:r>
            <w:r>
              <w:t xml:space="preserve">Vicky Bruce </w:t>
            </w:r>
            <w:r w:rsidRPr="00DC4189">
              <w:t xml:space="preserve">or Liz Bartle </w:t>
            </w:r>
          </w:p>
        </w:tc>
      </w:tr>
    </w:tbl>
    <w:p w:rsidR="00507F94" w:rsidRPr="00DC4189" w:rsidRDefault="00507F94" w:rsidP="00507F94">
      <w:pPr>
        <w:rPr>
          <w:sz w:val="18"/>
        </w:rPr>
      </w:pPr>
    </w:p>
    <w:p w:rsidR="00507F94" w:rsidRDefault="00507F94" w:rsidP="00507F94"/>
    <w:p w:rsidR="00507F94" w:rsidRDefault="00507F94" w:rsidP="00507F94">
      <w:pPr>
        <w:pStyle w:val="2ndLevelSubHeading"/>
      </w:pPr>
      <w:bookmarkStart w:id="38" w:name="_Toc114287530"/>
      <w:bookmarkStart w:id="39" w:name="_Toc280686453"/>
      <w:bookmarkStart w:id="40" w:name="_Toc425339623"/>
      <w:r>
        <w:t>Points to Ponder</w:t>
      </w:r>
      <w:bookmarkEnd w:id="38"/>
      <w:bookmarkEnd w:id="39"/>
      <w:bookmarkEnd w:id="40"/>
    </w:p>
    <w:p w:rsidR="00507F94" w:rsidRPr="00DC4189" w:rsidRDefault="00507F94" w:rsidP="002D610C">
      <w:pPr>
        <w:pStyle w:val="3rdLevelSubHeading"/>
      </w:pPr>
      <w:bookmarkStart w:id="41" w:name="_Toc280686454"/>
      <w:bookmarkStart w:id="42" w:name="_Toc425339624"/>
      <w:r w:rsidRPr="00DC4189">
        <w:t>Finding a customer’s account number and billing address</w:t>
      </w:r>
      <w:bookmarkEnd w:id="41"/>
      <w:bookmarkEnd w:id="42"/>
    </w:p>
    <w:p w:rsidR="00507F94" w:rsidRPr="00DC4189" w:rsidRDefault="00507F94" w:rsidP="00507F94">
      <w:r w:rsidRPr="00DC4189">
        <w:t>If a customer’s account number and ledger are not known, they can be found using the prompt facility:</w:t>
      </w:r>
    </w:p>
    <w:tbl>
      <w:tblPr>
        <w:tblW w:w="0" w:type="auto"/>
        <w:tblLook w:val="0000" w:firstRow="0" w:lastRow="0" w:firstColumn="0" w:lastColumn="0" w:noHBand="0" w:noVBand="0"/>
      </w:tblPr>
      <w:tblGrid>
        <w:gridCol w:w="769"/>
        <w:gridCol w:w="2891"/>
        <w:gridCol w:w="5800"/>
      </w:tblGrid>
      <w:tr w:rsidR="00507F94" w:rsidRPr="00DC4189" w:rsidTr="00713166">
        <w:tc>
          <w:tcPr>
            <w:tcW w:w="3687" w:type="dxa"/>
            <w:gridSpan w:val="2"/>
          </w:tcPr>
          <w:p w:rsidR="00507F94" w:rsidRPr="00DC4189" w:rsidRDefault="00507F94" w:rsidP="00507F94">
            <w:pPr>
              <w:pStyle w:val="tablebulleted0"/>
            </w:pPr>
            <w:r w:rsidRPr="00DC4189">
              <w:t>Prompt</w:t>
            </w:r>
          </w:p>
        </w:tc>
        <w:tc>
          <w:tcPr>
            <w:tcW w:w="5861" w:type="dxa"/>
          </w:tcPr>
          <w:p w:rsidR="00507F94" w:rsidRPr="00DC4189" w:rsidRDefault="00507F94" w:rsidP="002D610C">
            <w:pPr>
              <w:pStyle w:val="table0"/>
            </w:pPr>
            <w:r w:rsidRPr="00DC4189">
              <w:t>Leave ‘Ledger’ field blank and prompt on ‘Account’ field</w:t>
            </w:r>
          </w:p>
          <w:p w:rsidR="00507F94" w:rsidRPr="00DC4189" w:rsidRDefault="00507F94" w:rsidP="002D610C">
            <w:pPr>
              <w:pStyle w:val="table0"/>
            </w:pPr>
            <w:r w:rsidRPr="00DC4189">
              <w:rPr>
                <w:bCs/>
              </w:rPr>
              <w:t xml:space="preserve">Enter first three letters of the customer’s name in </w:t>
            </w:r>
            <w:r w:rsidRPr="00DC4189">
              <w:rPr>
                <w:b/>
                <w:bCs/>
              </w:rPr>
              <w:t>‘</w:t>
            </w:r>
            <w:r w:rsidRPr="00DC4189">
              <w:rPr>
                <w:bCs/>
              </w:rPr>
              <w:t>Short Name</w:t>
            </w:r>
            <w:r w:rsidRPr="00DC4189">
              <w:rPr>
                <w:b/>
                <w:bCs/>
              </w:rPr>
              <w:t>’</w:t>
            </w:r>
            <w:r w:rsidRPr="00DC4189">
              <w:rPr>
                <w:bCs/>
              </w:rPr>
              <w:t xml:space="preserve"> field</w:t>
            </w:r>
          </w:p>
        </w:tc>
      </w:tr>
      <w:tr w:rsidR="00507F94" w:rsidRPr="00DC4189" w:rsidTr="00713166">
        <w:tc>
          <w:tcPr>
            <w:tcW w:w="776" w:type="dxa"/>
          </w:tcPr>
          <w:p w:rsidR="00507F94" w:rsidRPr="00DC4189" w:rsidRDefault="00507F94" w:rsidP="002D610C">
            <w:pPr>
              <w:pStyle w:val="tablebulleted0"/>
              <w:numPr>
                <w:ilvl w:val="0"/>
                <w:numId w:val="0"/>
              </w:numPr>
            </w:pPr>
          </w:p>
        </w:tc>
        <w:tc>
          <w:tcPr>
            <w:tcW w:w="2911" w:type="dxa"/>
          </w:tcPr>
          <w:p w:rsidR="00507F94" w:rsidRPr="00DC4189" w:rsidRDefault="00507F94" w:rsidP="002D610C">
            <w:pPr>
              <w:pStyle w:val="tablebulleted0"/>
            </w:pPr>
            <w:r w:rsidRPr="00DC4189">
              <w:t>Check billing address number</w:t>
            </w:r>
          </w:p>
        </w:tc>
        <w:tc>
          <w:tcPr>
            <w:tcW w:w="5861" w:type="dxa"/>
          </w:tcPr>
          <w:p w:rsidR="00507F94" w:rsidRPr="00DC4189" w:rsidRDefault="00507F94" w:rsidP="002D610C">
            <w:pPr>
              <w:pStyle w:val="table0"/>
              <w:rPr>
                <w:bCs/>
              </w:rPr>
            </w:pPr>
            <w:r w:rsidRPr="00DC4189">
              <w:rPr>
                <w:bCs/>
              </w:rPr>
              <w:t>Select any field on appropriate customer’s records</w:t>
            </w:r>
          </w:p>
        </w:tc>
      </w:tr>
      <w:tr w:rsidR="00507F94" w:rsidRPr="00DC4189" w:rsidTr="00713166">
        <w:tc>
          <w:tcPr>
            <w:tcW w:w="776" w:type="dxa"/>
          </w:tcPr>
          <w:p w:rsidR="00507F94" w:rsidRPr="00DC4189" w:rsidRDefault="00507F94" w:rsidP="002D610C">
            <w:pPr>
              <w:pStyle w:val="tablebulleted0"/>
              <w:numPr>
                <w:ilvl w:val="0"/>
                <w:numId w:val="0"/>
              </w:numPr>
            </w:pPr>
          </w:p>
        </w:tc>
        <w:tc>
          <w:tcPr>
            <w:tcW w:w="2911" w:type="dxa"/>
          </w:tcPr>
          <w:p w:rsidR="00507F94" w:rsidRPr="00DC4189" w:rsidRDefault="00507F94" w:rsidP="002D610C">
            <w:pPr>
              <w:pStyle w:val="tablebulleted0"/>
            </w:pPr>
            <w:r w:rsidRPr="00DC4189">
              <w:t>View</w:t>
            </w:r>
          </w:p>
        </w:tc>
        <w:tc>
          <w:tcPr>
            <w:tcW w:w="5861" w:type="dxa"/>
          </w:tcPr>
          <w:p w:rsidR="00507F94" w:rsidRPr="00DC4189" w:rsidRDefault="00507F94" w:rsidP="002D610C">
            <w:pPr>
              <w:pStyle w:val="table0"/>
            </w:pPr>
            <w:r w:rsidRPr="00DC4189">
              <w:rPr>
                <w:bCs/>
              </w:rPr>
              <w:t xml:space="preserve">‘Menu bar </w:t>
            </w:r>
            <w:r w:rsidRPr="00DC4189">
              <w:rPr>
                <w:bCs/>
              </w:rPr>
              <w:sym w:font="Wingdings" w:char="F0E0"/>
            </w:r>
            <w:r w:rsidRPr="00DC4189">
              <w:rPr>
                <w:bCs/>
              </w:rPr>
              <w:t xml:space="preserve"> Application </w:t>
            </w:r>
            <w:r w:rsidRPr="00DC4189">
              <w:rPr>
                <w:bCs/>
              </w:rPr>
              <w:sym w:font="Wingdings" w:char="F0E0"/>
            </w:r>
            <w:r w:rsidRPr="00DC4189">
              <w:rPr>
                <w:bCs/>
              </w:rPr>
              <w:t xml:space="preserve"> Address </w:t>
            </w:r>
            <w:r w:rsidRPr="00DC4189">
              <w:rPr>
                <w:bCs/>
              </w:rPr>
              <w:sym w:font="Wingdings" w:char="F0E0"/>
            </w:r>
            <w:r w:rsidRPr="00DC4189">
              <w:rPr>
                <w:bCs/>
              </w:rPr>
              <w:t xml:space="preserve"> View’</w:t>
            </w:r>
          </w:p>
        </w:tc>
      </w:tr>
      <w:tr w:rsidR="00507F94" w:rsidRPr="00DC4189" w:rsidTr="00713166">
        <w:tc>
          <w:tcPr>
            <w:tcW w:w="776" w:type="dxa"/>
          </w:tcPr>
          <w:p w:rsidR="00507F94" w:rsidRPr="00DC4189" w:rsidRDefault="00507F94" w:rsidP="002D610C">
            <w:pPr>
              <w:pStyle w:val="tablebulleted0"/>
              <w:numPr>
                <w:ilvl w:val="0"/>
                <w:numId w:val="0"/>
              </w:numPr>
            </w:pPr>
          </w:p>
        </w:tc>
        <w:tc>
          <w:tcPr>
            <w:tcW w:w="2911" w:type="dxa"/>
          </w:tcPr>
          <w:p w:rsidR="00507F94" w:rsidRPr="00DC4189" w:rsidRDefault="00507F94" w:rsidP="002D610C">
            <w:pPr>
              <w:pStyle w:val="tablebulleted0"/>
            </w:pPr>
            <w:r w:rsidRPr="00DC4189">
              <w:t>Exit</w:t>
            </w:r>
          </w:p>
        </w:tc>
        <w:tc>
          <w:tcPr>
            <w:tcW w:w="5861" w:type="dxa"/>
          </w:tcPr>
          <w:p w:rsidR="00507F94" w:rsidRPr="00DC4189" w:rsidRDefault="00507F94" w:rsidP="002D610C">
            <w:pPr>
              <w:pStyle w:val="table0"/>
            </w:pPr>
            <w:r w:rsidRPr="00DC4189">
              <w:rPr>
                <w:bCs/>
              </w:rPr>
              <w:t>[Cancel] then [Return]</w:t>
            </w:r>
          </w:p>
        </w:tc>
      </w:tr>
    </w:tbl>
    <w:p w:rsidR="00507F94" w:rsidRPr="00DC4189" w:rsidRDefault="00507F94" w:rsidP="00507F94"/>
    <w:p w:rsidR="00507F94" w:rsidRPr="00DC4189" w:rsidRDefault="00507F94" w:rsidP="00507F94">
      <w:r w:rsidRPr="00DC4189">
        <w:t xml:space="preserve">Any customer on </w:t>
      </w:r>
      <w:r w:rsidR="004E68C6">
        <w:t>E5</w:t>
      </w:r>
      <w:r>
        <w:t xml:space="preserve"> </w:t>
      </w:r>
      <w:r w:rsidRPr="00DC4189">
        <w:t>could potentially have more than one address listed, e.g. a large company could have different departments for whom the University provides services.</w:t>
      </w:r>
    </w:p>
    <w:p w:rsidR="00507F94" w:rsidRDefault="00507F94" w:rsidP="00507F94">
      <w:r w:rsidRPr="00DC4189">
        <w:t>The Billing Address field will default to address ‘0’ but should be changed on the ‘Header’ screen to reflect the correct department or individual’s address.</w:t>
      </w:r>
    </w:p>
    <w:p w:rsidR="00744BF7" w:rsidRDefault="00744BF7">
      <w:pPr>
        <w:spacing w:after="240"/>
        <w:rPr>
          <w:b/>
        </w:rPr>
      </w:pPr>
      <w:r>
        <w:rPr>
          <w:b/>
        </w:rPr>
        <w:br w:type="page"/>
      </w:r>
    </w:p>
    <w:p w:rsidR="00744BF7" w:rsidRDefault="00744BF7" w:rsidP="00507F94">
      <w:pPr>
        <w:rPr>
          <w:b/>
        </w:rPr>
      </w:pPr>
      <w:r>
        <w:rPr>
          <w:b/>
        </w:rPr>
        <w:lastRenderedPageBreak/>
        <w:t xml:space="preserve">Credit note </w:t>
      </w:r>
      <w:proofErr w:type="spellStart"/>
      <w:r>
        <w:rPr>
          <w:b/>
        </w:rPr>
        <w:t>authorisation</w:t>
      </w:r>
      <w:proofErr w:type="spellEnd"/>
    </w:p>
    <w:p w:rsidR="00744BF7" w:rsidRDefault="00744BF7" w:rsidP="00507F94">
      <w:r w:rsidRPr="00744BF7">
        <w:t xml:space="preserve">The </w:t>
      </w:r>
      <w:r>
        <w:t xml:space="preserve">document will not be </w:t>
      </w:r>
      <w:proofErr w:type="spellStart"/>
      <w:r>
        <w:t>authorised</w:t>
      </w:r>
      <w:proofErr w:type="spellEnd"/>
      <w:r>
        <w:t xml:space="preserve"> if a valid reason for the credit is not provided</w:t>
      </w:r>
      <w:r w:rsidR="00713166">
        <w:t>.  Use header or line text to record this information.</w:t>
      </w:r>
    </w:p>
    <w:p w:rsidR="00713166" w:rsidRDefault="00713166" w:rsidP="00507F94">
      <w:pPr>
        <w:pStyle w:val="2ndLevelSubHeading"/>
      </w:pPr>
      <w:bookmarkStart w:id="43" w:name="_Toc425339625"/>
    </w:p>
    <w:p w:rsidR="00713166" w:rsidRDefault="00713166" w:rsidP="00507F94">
      <w:pPr>
        <w:pStyle w:val="2ndLevelSubHeading"/>
      </w:pPr>
    </w:p>
    <w:p w:rsidR="00507F94" w:rsidRDefault="00507F94" w:rsidP="00507F94">
      <w:pPr>
        <w:pStyle w:val="2ndLevelSubHeading"/>
      </w:pPr>
      <w:r>
        <w:t>Sales Invoice / Credit Note Entry Macro Buttons</w:t>
      </w:r>
      <w:bookmarkEnd w:id="43"/>
    </w:p>
    <w:tbl>
      <w:tblPr>
        <w:tblW w:w="0" w:type="auto"/>
        <w:tblLook w:val="0000" w:firstRow="0" w:lastRow="0" w:firstColumn="0" w:lastColumn="0" w:noHBand="0" w:noVBand="0"/>
      </w:tblPr>
      <w:tblGrid>
        <w:gridCol w:w="2614"/>
        <w:gridCol w:w="6846"/>
      </w:tblGrid>
      <w:tr w:rsidR="00507F94" w:rsidTr="002D610C">
        <w:tc>
          <w:tcPr>
            <w:tcW w:w="2628" w:type="dxa"/>
          </w:tcPr>
          <w:p w:rsidR="00507F94" w:rsidRDefault="00507F94" w:rsidP="002D610C">
            <w:pPr>
              <w:pStyle w:val="tablebulleted0"/>
            </w:pPr>
            <w:r>
              <w:t>[Prompt]</w:t>
            </w:r>
          </w:p>
        </w:tc>
        <w:tc>
          <w:tcPr>
            <w:tcW w:w="6920" w:type="dxa"/>
          </w:tcPr>
          <w:p w:rsidR="00507F94" w:rsidRDefault="00507F94" w:rsidP="002D610C">
            <w:pPr>
              <w:pStyle w:val="table0"/>
            </w:pPr>
            <w:r w:rsidRPr="00852941">
              <w:t>Where available</w:t>
            </w:r>
            <w:r>
              <w:t>,</w:t>
            </w:r>
            <w:r w:rsidRPr="00852941">
              <w:t xml:space="preserve"> allows prompting on a </w:t>
            </w:r>
            <w:r w:rsidRPr="00EF2884">
              <w:t>selected field</w:t>
            </w:r>
          </w:p>
        </w:tc>
      </w:tr>
      <w:tr w:rsidR="00507F94" w:rsidTr="002D610C">
        <w:tc>
          <w:tcPr>
            <w:tcW w:w="2628" w:type="dxa"/>
          </w:tcPr>
          <w:p w:rsidR="00507F94" w:rsidRDefault="00507F94" w:rsidP="002D610C">
            <w:pPr>
              <w:pStyle w:val="tablebulleted0"/>
            </w:pPr>
            <w:r>
              <w:t>[Confirm]</w:t>
            </w:r>
          </w:p>
        </w:tc>
        <w:tc>
          <w:tcPr>
            <w:tcW w:w="6920" w:type="dxa"/>
          </w:tcPr>
          <w:p w:rsidR="00507F94" w:rsidRDefault="00507F94" w:rsidP="002D610C">
            <w:pPr>
              <w:pStyle w:val="table0"/>
            </w:pPr>
            <w:r>
              <w:t>Saves the invoice / credit note</w:t>
            </w:r>
          </w:p>
        </w:tc>
      </w:tr>
      <w:tr w:rsidR="00507F94" w:rsidTr="002D610C">
        <w:tc>
          <w:tcPr>
            <w:tcW w:w="2628" w:type="dxa"/>
          </w:tcPr>
          <w:p w:rsidR="00507F94" w:rsidRDefault="00507F94" w:rsidP="002D610C">
            <w:pPr>
              <w:pStyle w:val="tablebulleted0"/>
            </w:pPr>
            <w:r>
              <w:t>[Line Text]</w:t>
            </w:r>
          </w:p>
        </w:tc>
        <w:tc>
          <w:tcPr>
            <w:tcW w:w="6920" w:type="dxa"/>
          </w:tcPr>
          <w:p w:rsidR="00507F94" w:rsidRDefault="00507F94" w:rsidP="002D610C">
            <w:pPr>
              <w:pStyle w:val="table0"/>
            </w:pPr>
            <w:r>
              <w:t xml:space="preserve">Opens the screen used to record line text (see page </w:t>
            </w:r>
            <w:r w:rsidR="0028723C">
              <w:fldChar w:fldCharType="begin"/>
            </w:r>
            <w:r>
              <w:instrText xml:space="preserve"> PAGEREF line_text \h </w:instrText>
            </w:r>
            <w:r w:rsidR="0028723C">
              <w:fldChar w:fldCharType="separate"/>
            </w:r>
            <w:r w:rsidR="00761E1C">
              <w:rPr>
                <w:noProof/>
              </w:rPr>
              <w:t>9</w:t>
            </w:r>
            <w:r w:rsidR="0028723C">
              <w:fldChar w:fldCharType="end"/>
            </w:r>
            <w:r>
              <w:t>)</w:t>
            </w:r>
          </w:p>
        </w:tc>
      </w:tr>
      <w:tr w:rsidR="00507F94" w:rsidTr="002D610C">
        <w:tc>
          <w:tcPr>
            <w:tcW w:w="2628" w:type="dxa"/>
          </w:tcPr>
          <w:p w:rsidR="00507F94" w:rsidRDefault="00507F94" w:rsidP="002D610C">
            <w:pPr>
              <w:pStyle w:val="tablebulleted0"/>
            </w:pPr>
            <w:r>
              <w:t>[Header Text]</w:t>
            </w:r>
          </w:p>
        </w:tc>
        <w:tc>
          <w:tcPr>
            <w:tcW w:w="6920" w:type="dxa"/>
          </w:tcPr>
          <w:p w:rsidR="00507F94" w:rsidRDefault="00507F94" w:rsidP="002D610C">
            <w:pPr>
              <w:pStyle w:val="table0"/>
            </w:pPr>
            <w:r>
              <w:t xml:space="preserve">Opens the screen used to record header text (see page </w:t>
            </w:r>
            <w:r w:rsidR="0028723C">
              <w:fldChar w:fldCharType="begin"/>
            </w:r>
            <w:r>
              <w:instrText xml:space="preserve"> PAGEREF heade_text \h </w:instrText>
            </w:r>
            <w:r w:rsidR="0028723C">
              <w:fldChar w:fldCharType="separate"/>
            </w:r>
            <w:r w:rsidR="00761E1C">
              <w:rPr>
                <w:noProof/>
              </w:rPr>
              <w:t>7</w:t>
            </w:r>
            <w:r w:rsidR="0028723C">
              <w:fldChar w:fldCharType="end"/>
            </w:r>
            <w:r>
              <w:t>)</w:t>
            </w:r>
          </w:p>
        </w:tc>
      </w:tr>
      <w:tr w:rsidR="00507F94" w:rsidTr="002D610C">
        <w:tc>
          <w:tcPr>
            <w:tcW w:w="2628" w:type="dxa"/>
          </w:tcPr>
          <w:p w:rsidR="00507F94" w:rsidRDefault="00507F94" w:rsidP="002D610C">
            <w:pPr>
              <w:pStyle w:val="tablebulleted0"/>
            </w:pPr>
            <w:r>
              <w:t>[Cancel]</w:t>
            </w:r>
          </w:p>
        </w:tc>
        <w:tc>
          <w:tcPr>
            <w:tcW w:w="6920" w:type="dxa"/>
          </w:tcPr>
          <w:p w:rsidR="00507F94" w:rsidRDefault="00507F94" w:rsidP="002D610C">
            <w:pPr>
              <w:pStyle w:val="table0"/>
            </w:pPr>
            <w:r>
              <w:t>Returns to e5 Hierarchical Finance Suite Menu without creating the invoice / credit note</w:t>
            </w:r>
          </w:p>
        </w:tc>
      </w:tr>
    </w:tbl>
    <w:p w:rsidR="00507F94" w:rsidRDefault="00507F94" w:rsidP="00507F94"/>
    <w:p w:rsidR="00507F94" w:rsidRDefault="00507F94" w:rsidP="00507F94">
      <w:pPr>
        <w:pStyle w:val="2ndLevelSubHeading"/>
      </w:pPr>
      <w:r>
        <w:br w:type="page"/>
      </w:r>
      <w:bookmarkStart w:id="44" w:name="_Toc280686455"/>
      <w:bookmarkStart w:id="45" w:name="_Toc425339626"/>
      <w:r>
        <w:lastRenderedPageBreak/>
        <w:t xml:space="preserve">Step 2 - </w:t>
      </w:r>
      <w:bookmarkStart w:id="46" w:name="_Toc114287531"/>
      <w:bookmarkStart w:id="47" w:name="heade_text"/>
      <w:r>
        <w:t>Header Text</w:t>
      </w:r>
      <w:bookmarkEnd w:id="44"/>
      <w:bookmarkEnd w:id="45"/>
      <w:bookmarkEnd w:id="46"/>
    </w:p>
    <w:bookmarkEnd w:id="47"/>
    <w:p w:rsidR="00507F94" w:rsidRDefault="00507F94" w:rsidP="00507F94">
      <w:r>
        <w:t>Header text is used to annotate an Invoice</w:t>
      </w:r>
      <w:r w:rsidR="004E68C6">
        <w:t xml:space="preserve">. </w:t>
      </w:r>
      <w:r>
        <w:t>Any information entered as header text will appear above the invoice lines on the printed document.</w:t>
      </w:r>
    </w:p>
    <w:p w:rsidR="00507F94" w:rsidRDefault="00507F94" w:rsidP="00507F94">
      <w:pPr>
        <w:pStyle w:val="Caption"/>
        <w:keepNext/>
      </w:pPr>
    </w:p>
    <w:p w:rsidR="00507F94" w:rsidRDefault="00507F94" w:rsidP="00507F94">
      <w:pPr>
        <w:pStyle w:val="Caption"/>
        <w:keepNext/>
      </w:pPr>
      <w:r>
        <w:t xml:space="preserve">Figure </w:t>
      </w:r>
      <w:r w:rsidR="004E68C6">
        <w:fldChar w:fldCharType="begin"/>
      </w:r>
      <w:r w:rsidR="004E68C6">
        <w:instrText xml:space="preserve"> SEQ Figure \* ARABIC </w:instrText>
      </w:r>
      <w:r w:rsidR="004E68C6">
        <w:fldChar w:fldCharType="separate"/>
      </w:r>
      <w:r w:rsidR="00761E1C">
        <w:rPr>
          <w:noProof/>
        </w:rPr>
        <w:t>2</w:t>
      </w:r>
      <w:r w:rsidR="004E68C6">
        <w:rPr>
          <w:noProof/>
        </w:rPr>
        <w:fldChar w:fldCharType="end"/>
      </w:r>
    </w:p>
    <w:p w:rsidR="00507F94" w:rsidRDefault="00E6250D" w:rsidP="00507F94">
      <w:r>
        <w:rPr>
          <w:noProof/>
          <w:lang w:val="en-GB" w:eastAsia="en-GB"/>
        </w:rPr>
        <w:drawing>
          <wp:inline distT="0" distB="0" distL="0" distR="0">
            <wp:extent cx="5701085" cy="409140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cdr09.jpg"/>
                    <pic:cNvPicPr/>
                  </pic:nvPicPr>
                  <pic:blipFill>
                    <a:blip r:embed="rId14">
                      <a:extLst>
                        <a:ext uri="{28A0092B-C50C-407E-A947-70E740481C1C}">
                          <a14:useLocalDpi xmlns:a14="http://schemas.microsoft.com/office/drawing/2010/main" val="0"/>
                        </a:ext>
                      </a:extLst>
                    </a:blip>
                    <a:stretch>
                      <a:fillRect/>
                    </a:stretch>
                  </pic:blipFill>
                  <pic:spPr>
                    <a:xfrm>
                      <a:off x="0" y="0"/>
                      <a:ext cx="5704756" cy="4094035"/>
                    </a:xfrm>
                    <a:prstGeom prst="rect">
                      <a:avLst/>
                    </a:prstGeom>
                  </pic:spPr>
                </pic:pic>
              </a:graphicData>
            </a:graphic>
          </wp:inline>
        </w:drawing>
      </w:r>
    </w:p>
    <w:p w:rsidR="00507F94" w:rsidRDefault="00507F94" w:rsidP="00507F94">
      <w:pPr>
        <w:pStyle w:val="3rdLevelSubHeading"/>
      </w:pPr>
    </w:p>
    <w:p w:rsidR="00507F94" w:rsidRDefault="00507F94" w:rsidP="002D610C">
      <w:pPr>
        <w:pStyle w:val="2ndLevelSubHeading"/>
      </w:pPr>
      <w:bookmarkStart w:id="48" w:name="_Toc425339627"/>
      <w:r>
        <w:t>Field Chart</w:t>
      </w:r>
      <w:bookmarkEnd w:id="48"/>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780"/>
        <w:gridCol w:w="6650"/>
      </w:tblGrid>
      <w:tr w:rsidR="00507F94" w:rsidTr="002D610C">
        <w:trPr>
          <w:cantSplit/>
        </w:trPr>
        <w:tc>
          <w:tcPr>
            <w:tcW w:w="2808" w:type="dxa"/>
            <w:shd w:val="clear" w:color="auto" w:fill="A6A6A6"/>
          </w:tcPr>
          <w:p w:rsidR="00507F94" w:rsidRDefault="00507F94" w:rsidP="002D610C">
            <w:pPr>
              <w:pStyle w:val="table0"/>
            </w:pPr>
            <w:r>
              <w:t>Field</w:t>
            </w:r>
          </w:p>
        </w:tc>
        <w:tc>
          <w:tcPr>
            <w:tcW w:w="6740" w:type="dxa"/>
            <w:shd w:val="clear" w:color="auto" w:fill="A6A6A6"/>
          </w:tcPr>
          <w:p w:rsidR="00507F94" w:rsidRDefault="00507F94" w:rsidP="002D610C">
            <w:pPr>
              <w:pStyle w:val="table0"/>
            </w:pPr>
            <w:r>
              <w:t>Description</w:t>
            </w:r>
          </w:p>
        </w:tc>
      </w:tr>
      <w:tr w:rsidR="00507F94" w:rsidTr="002D610C">
        <w:trPr>
          <w:cantSplit/>
        </w:trPr>
        <w:tc>
          <w:tcPr>
            <w:tcW w:w="2808" w:type="dxa"/>
          </w:tcPr>
          <w:p w:rsidR="00507F94" w:rsidRDefault="00507F94" w:rsidP="002D610C">
            <w:pPr>
              <w:pStyle w:val="table0"/>
            </w:pPr>
            <w:r>
              <w:t>Document</w:t>
            </w:r>
          </w:p>
        </w:tc>
        <w:tc>
          <w:tcPr>
            <w:tcW w:w="6740" w:type="dxa"/>
          </w:tcPr>
          <w:p w:rsidR="00507F94" w:rsidRDefault="00507F94" w:rsidP="002D610C">
            <w:pPr>
              <w:pStyle w:val="table0"/>
            </w:pPr>
            <w:r>
              <w:t>Departmental transaction type</w:t>
            </w:r>
          </w:p>
          <w:p w:rsidR="00507F94" w:rsidRDefault="00E6250D" w:rsidP="00E6250D">
            <w:pPr>
              <w:pStyle w:val="table0"/>
            </w:pPr>
            <w:r>
              <w:t>E.g. L</w:t>
            </w:r>
            <w:r w:rsidR="00507F94">
              <w:t xml:space="preserve">I – Library invoice, </w:t>
            </w:r>
            <w:r>
              <w:t>LL</w:t>
            </w:r>
            <w:r w:rsidR="00507F94">
              <w:t xml:space="preserve"> – Library credit note, TI – Technology invoice, SI –Sundry debtor invoice</w:t>
            </w:r>
          </w:p>
        </w:tc>
      </w:tr>
      <w:tr w:rsidR="00507F94" w:rsidTr="002D610C">
        <w:trPr>
          <w:cantSplit/>
        </w:trPr>
        <w:tc>
          <w:tcPr>
            <w:tcW w:w="2808" w:type="dxa"/>
          </w:tcPr>
          <w:p w:rsidR="00507F94" w:rsidRDefault="00507F94" w:rsidP="002D610C">
            <w:pPr>
              <w:pStyle w:val="table0"/>
            </w:pPr>
            <w:r>
              <w:t>Search</w:t>
            </w:r>
          </w:p>
        </w:tc>
        <w:tc>
          <w:tcPr>
            <w:tcW w:w="6740" w:type="dxa"/>
          </w:tcPr>
          <w:p w:rsidR="00507F94" w:rsidRDefault="00507F94" w:rsidP="002D610C">
            <w:pPr>
              <w:pStyle w:val="table0"/>
            </w:pPr>
            <w:r>
              <w:t>Not used</w:t>
            </w:r>
          </w:p>
        </w:tc>
      </w:tr>
      <w:tr w:rsidR="00507F94" w:rsidTr="002D610C">
        <w:trPr>
          <w:cantSplit/>
        </w:trPr>
        <w:tc>
          <w:tcPr>
            <w:tcW w:w="2808" w:type="dxa"/>
          </w:tcPr>
          <w:p w:rsidR="00507F94" w:rsidRDefault="00507F94" w:rsidP="002D610C">
            <w:pPr>
              <w:pStyle w:val="table0"/>
            </w:pPr>
            <w:r>
              <w:t>Defaults check boxes</w:t>
            </w:r>
          </w:p>
        </w:tc>
        <w:tc>
          <w:tcPr>
            <w:tcW w:w="6740" w:type="dxa"/>
          </w:tcPr>
          <w:p w:rsidR="00507F94" w:rsidRDefault="00507F94" w:rsidP="002D610C">
            <w:pPr>
              <w:pStyle w:val="table0"/>
            </w:pPr>
            <w:r>
              <w:t>Not used</w:t>
            </w:r>
          </w:p>
        </w:tc>
      </w:tr>
      <w:tr w:rsidR="00507F94" w:rsidTr="002D610C">
        <w:trPr>
          <w:cantSplit/>
        </w:trPr>
        <w:tc>
          <w:tcPr>
            <w:tcW w:w="2808" w:type="dxa"/>
          </w:tcPr>
          <w:p w:rsidR="00507F94" w:rsidRDefault="00507F94" w:rsidP="002D610C">
            <w:pPr>
              <w:pStyle w:val="table0"/>
            </w:pPr>
            <w:proofErr w:type="spellStart"/>
            <w:r>
              <w:t>Cmd</w:t>
            </w:r>
            <w:proofErr w:type="spellEnd"/>
          </w:p>
        </w:tc>
        <w:tc>
          <w:tcPr>
            <w:tcW w:w="6740" w:type="dxa"/>
          </w:tcPr>
          <w:p w:rsidR="00507F94" w:rsidRDefault="00507F94" w:rsidP="002D610C">
            <w:pPr>
              <w:pStyle w:val="table0"/>
            </w:pPr>
            <w:r w:rsidRPr="00E04C26">
              <w:t xml:space="preserve">Lines can be deleted or copied, according to a set of rules </w:t>
            </w:r>
          </w:p>
        </w:tc>
      </w:tr>
      <w:tr w:rsidR="00507F94" w:rsidTr="002D610C">
        <w:trPr>
          <w:cantSplit/>
        </w:trPr>
        <w:tc>
          <w:tcPr>
            <w:tcW w:w="2808" w:type="dxa"/>
          </w:tcPr>
          <w:p w:rsidR="00507F94" w:rsidRDefault="00507F94" w:rsidP="002D610C">
            <w:pPr>
              <w:pStyle w:val="table0"/>
            </w:pPr>
            <w:r>
              <w:t>Lines of Text</w:t>
            </w:r>
          </w:p>
        </w:tc>
        <w:tc>
          <w:tcPr>
            <w:tcW w:w="6740" w:type="dxa"/>
          </w:tcPr>
          <w:p w:rsidR="00507F94" w:rsidRDefault="00507F94" w:rsidP="002D610C">
            <w:pPr>
              <w:pStyle w:val="table0"/>
            </w:pPr>
            <w:r>
              <w:t>Free-text comments for this invoice</w:t>
            </w:r>
          </w:p>
        </w:tc>
      </w:tr>
      <w:tr w:rsidR="00507F94" w:rsidTr="002D610C">
        <w:trPr>
          <w:cantSplit/>
        </w:trPr>
        <w:tc>
          <w:tcPr>
            <w:tcW w:w="2808" w:type="dxa"/>
          </w:tcPr>
          <w:p w:rsidR="00507F94" w:rsidRDefault="00507F94" w:rsidP="002D610C">
            <w:pPr>
              <w:pStyle w:val="table0"/>
            </w:pPr>
            <w:r>
              <w:t>High</w:t>
            </w:r>
          </w:p>
        </w:tc>
        <w:tc>
          <w:tcPr>
            <w:tcW w:w="6740" w:type="dxa"/>
          </w:tcPr>
          <w:p w:rsidR="00507F94" w:rsidRDefault="00507F94" w:rsidP="002D610C">
            <w:pPr>
              <w:pStyle w:val="table0"/>
            </w:pPr>
            <w:r>
              <w:t>Not used</w:t>
            </w:r>
          </w:p>
        </w:tc>
      </w:tr>
      <w:tr w:rsidR="00507F94" w:rsidTr="002D610C">
        <w:trPr>
          <w:cantSplit/>
        </w:trPr>
        <w:tc>
          <w:tcPr>
            <w:tcW w:w="2808" w:type="dxa"/>
          </w:tcPr>
          <w:p w:rsidR="00507F94" w:rsidRDefault="00507F94" w:rsidP="002D610C">
            <w:pPr>
              <w:pStyle w:val="table0"/>
            </w:pPr>
            <w:proofErr w:type="spellStart"/>
            <w:r>
              <w:t>Supp</w:t>
            </w:r>
            <w:proofErr w:type="spellEnd"/>
          </w:p>
        </w:tc>
        <w:tc>
          <w:tcPr>
            <w:tcW w:w="6740" w:type="dxa"/>
          </w:tcPr>
          <w:p w:rsidR="00507F94" w:rsidRDefault="00507F94" w:rsidP="002D610C">
            <w:pPr>
              <w:pStyle w:val="table0"/>
            </w:pPr>
            <w:r>
              <w:t>‘Y’ indicates that this line of text will not appear on the printed copy of this invoice</w:t>
            </w:r>
          </w:p>
        </w:tc>
      </w:tr>
      <w:tr w:rsidR="00507F94" w:rsidTr="002D610C">
        <w:trPr>
          <w:cantSplit/>
        </w:trPr>
        <w:tc>
          <w:tcPr>
            <w:tcW w:w="2808" w:type="dxa"/>
          </w:tcPr>
          <w:p w:rsidR="00507F94" w:rsidRDefault="00507F94" w:rsidP="002D610C">
            <w:pPr>
              <w:pStyle w:val="table0"/>
            </w:pPr>
            <w:r>
              <w:t>Trail</w:t>
            </w:r>
          </w:p>
        </w:tc>
        <w:tc>
          <w:tcPr>
            <w:tcW w:w="6740" w:type="dxa"/>
          </w:tcPr>
          <w:p w:rsidR="00507F94" w:rsidRDefault="00507F94" w:rsidP="002D610C">
            <w:pPr>
              <w:pStyle w:val="table0"/>
            </w:pPr>
            <w:r>
              <w:t>Not used</w:t>
            </w:r>
          </w:p>
        </w:tc>
      </w:tr>
    </w:tbl>
    <w:p w:rsidR="00507F94" w:rsidRDefault="00507F94" w:rsidP="00507F94">
      <w:pPr>
        <w:pStyle w:val="2ndLevelSubHeading"/>
      </w:pPr>
      <w:r>
        <w:br w:type="page"/>
      </w:r>
      <w:bookmarkStart w:id="49" w:name="_Toc114287532"/>
      <w:bookmarkStart w:id="50" w:name="_Toc280686456"/>
      <w:bookmarkStart w:id="51" w:name="_Toc425339628"/>
      <w:r>
        <w:lastRenderedPageBreak/>
        <w:t>Step 2 - Process to Add Header Text</w:t>
      </w:r>
      <w:bookmarkEnd w:id="49"/>
      <w:bookmarkEnd w:id="50"/>
      <w:bookmarkEnd w:id="51"/>
    </w:p>
    <w:tbl>
      <w:tblPr>
        <w:tblW w:w="0" w:type="auto"/>
        <w:tblLook w:val="0000" w:firstRow="0" w:lastRow="0" w:firstColumn="0" w:lastColumn="0" w:noHBand="0" w:noVBand="0"/>
      </w:tblPr>
      <w:tblGrid>
        <w:gridCol w:w="2790"/>
        <w:gridCol w:w="6670"/>
      </w:tblGrid>
      <w:tr w:rsidR="00507F94" w:rsidTr="002D610C">
        <w:tc>
          <w:tcPr>
            <w:tcW w:w="2808" w:type="dxa"/>
          </w:tcPr>
          <w:p w:rsidR="00507F94" w:rsidRDefault="00507F94" w:rsidP="002D610C">
            <w:pPr>
              <w:pStyle w:val="tablebulleted0"/>
            </w:pPr>
            <w:r>
              <w:t>[Text]</w:t>
            </w:r>
          </w:p>
        </w:tc>
        <w:tc>
          <w:tcPr>
            <w:tcW w:w="6740" w:type="dxa"/>
          </w:tcPr>
          <w:p w:rsidR="00507F94" w:rsidRDefault="00507F94" w:rsidP="002D610C">
            <w:pPr>
              <w:pStyle w:val="table0"/>
            </w:pPr>
            <w:r>
              <w:t>Opens SI Document Text Edit screen</w:t>
            </w:r>
          </w:p>
        </w:tc>
      </w:tr>
      <w:tr w:rsidR="00507F94" w:rsidTr="002D610C">
        <w:tc>
          <w:tcPr>
            <w:tcW w:w="2808" w:type="dxa"/>
          </w:tcPr>
          <w:p w:rsidR="00507F94" w:rsidRDefault="00507F94" w:rsidP="002D610C">
            <w:pPr>
              <w:pStyle w:val="tablebulleted0"/>
            </w:pPr>
            <w:r>
              <w:t>Enter Header text</w:t>
            </w:r>
          </w:p>
        </w:tc>
        <w:tc>
          <w:tcPr>
            <w:tcW w:w="6740" w:type="dxa"/>
          </w:tcPr>
          <w:p w:rsidR="00507F94" w:rsidRDefault="00507F94" w:rsidP="002D610C">
            <w:pPr>
              <w:pStyle w:val="table0"/>
            </w:pPr>
            <w:r>
              <w:t>Enter free-text comments in the ‘Line of text’ field</w:t>
            </w:r>
          </w:p>
        </w:tc>
      </w:tr>
      <w:tr w:rsidR="00507F94" w:rsidTr="002D610C">
        <w:tc>
          <w:tcPr>
            <w:tcW w:w="2808" w:type="dxa"/>
          </w:tcPr>
          <w:p w:rsidR="00507F94" w:rsidRDefault="00507F94" w:rsidP="002D610C">
            <w:pPr>
              <w:pStyle w:val="tablebulleted0"/>
            </w:pPr>
            <w:r>
              <w:t>Return to invoice</w:t>
            </w:r>
          </w:p>
        </w:tc>
        <w:tc>
          <w:tcPr>
            <w:tcW w:w="6740" w:type="dxa"/>
          </w:tcPr>
          <w:p w:rsidR="00507F94" w:rsidRDefault="00507F94" w:rsidP="002D610C">
            <w:pPr>
              <w:pStyle w:val="table0"/>
            </w:pPr>
            <w:r>
              <w:t>[Document] to return to the invoice or [Confirm] to save the whole invoice</w:t>
            </w:r>
          </w:p>
        </w:tc>
      </w:tr>
    </w:tbl>
    <w:p w:rsidR="00507F94" w:rsidRDefault="00507F94" w:rsidP="00507F94"/>
    <w:p w:rsidR="00507F94" w:rsidRDefault="00507F94" w:rsidP="00507F94"/>
    <w:p w:rsidR="00507F94" w:rsidRDefault="00507F94" w:rsidP="00507F94"/>
    <w:p w:rsidR="00507F94" w:rsidRDefault="00507F94" w:rsidP="00507F94">
      <w:pPr>
        <w:pStyle w:val="2ndLevelSubHeading"/>
      </w:pPr>
      <w:bookmarkStart w:id="52" w:name="_Toc425339629"/>
      <w:r>
        <w:t>SI Document Text Edit Macro Buttons</w:t>
      </w:r>
      <w:bookmarkEnd w:id="52"/>
    </w:p>
    <w:tbl>
      <w:tblPr>
        <w:tblW w:w="0" w:type="auto"/>
        <w:tblLook w:val="0000" w:firstRow="0" w:lastRow="0" w:firstColumn="0" w:lastColumn="0" w:noHBand="0" w:noVBand="0"/>
      </w:tblPr>
      <w:tblGrid>
        <w:gridCol w:w="2795"/>
        <w:gridCol w:w="6665"/>
      </w:tblGrid>
      <w:tr w:rsidR="00507F94" w:rsidTr="002D610C">
        <w:tc>
          <w:tcPr>
            <w:tcW w:w="2808" w:type="dxa"/>
          </w:tcPr>
          <w:p w:rsidR="00507F94" w:rsidRDefault="00507F94" w:rsidP="002D610C">
            <w:pPr>
              <w:pStyle w:val="tablebulleted0"/>
            </w:pPr>
            <w:r>
              <w:t>[Prompt]</w:t>
            </w:r>
          </w:p>
        </w:tc>
        <w:tc>
          <w:tcPr>
            <w:tcW w:w="6740" w:type="dxa"/>
          </w:tcPr>
          <w:p w:rsidR="00507F94" w:rsidRDefault="00507F94" w:rsidP="002D610C">
            <w:pPr>
              <w:pStyle w:val="table0"/>
            </w:pPr>
            <w:r>
              <w:t>Not used</w:t>
            </w:r>
          </w:p>
        </w:tc>
      </w:tr>
      <w:tr w:rsidR="00507F94" w:rsidTr="002D610C">
        <w:tc>
          <w:tcPr>
            <w:tcW w:w="2808" w:type="dxa"/>
          </w:tcPr>
          <w:p w:rsidR="00507F94" w:rsidRDefault="00507F94" w:rsidP="002D610C">
            <w:pPr>
              <w:pStyle w:val="tablebulleted0"/>
            </w:pPr>
            <w:r>
              <w:t>[Confirm]</w:t>
            </w:r>
          </w:p>
        </w:tc>
        <w:tc>
          <w:tcPr>
            <w:tcW w:w="6740" w:type="dxa"/>
          </w:tcPr>
          <w:p w:rsidR="00507F94" w:rsidRDefault="00507F94" w:rsidP="002D610C">
            <w:pPr>
              <w:pStyle w:val="table0"/>
            </w:pPr>
            <w:r>
              <w:t>Saves the whole invoice</w:t>
            </w:r>
          </w:p>
        </w:tc>
      </w:tr>
      <w:tr w:rsidR="00507F94" w:rsidTr="002D610C">
        <w:tc>
          <w:tcPr>
            <w:tcW w:w="2808" w:type="dxa"/>
          </w:tcPr>
          <w:p w:rsidR="00507F94" w:rsidRDefault="00507F94" w:rsidP="002D610C">
            <w:pPr>
              <w:pStyle w:val="tablebulleted0"/>
            </w:pPr>
            <w:r>
              <w:t>[Document]</w:t>
            </w:r>
          </w:p>
        </w:tc>
        <w:tc>
          <w:tcPr>
            <w:tcW w:w="6740" w:type="dxa"/>
          </w:tcPr>
          <w:p w:rsidR="00507F94" w:rsidRDefault="00507F94" w:rsidP="002D610C">
            <w:pPr>
              <w:pStyle w:val="table0"/>
            </w:pPr>
            <w:r>
              <w:t>Returns to the invoice entry screen having ‘saved’ the header text</w:t>
            </w:r>
          </w:p>
        </w:tc>
      </w:tr>
      <w:tr w:rsidR="00507F94" w:rsidTr="002D610C">
        <w:tc>
          <w:tcPr>
            <w:tcW w:w="2808" w:type="dxa"/>
          </w:tcPr>
          <w:p w:rsidR="00507F94" w:rsidRDefault="00507F94" w:rsidP="002D610C">
            <w:pPr>
              <w:pStyle w:val="tablebulleted0"/>
            </w:pPr>
            <w:r>
              <w:t>[Fetch]</w:t>
            </w:r>
          </w:p>
        </w:tc>
        <w:tc>
          <w:tcPr>
            <w:tcW w:w="6740" w:type="dxa"/>
          </w:tcPr>
          <w:p w:rsidR="00507F94" w:rsidRDefault="00507F94" w:rsidP="002D610C">
            <w:pPr>
              <w:pStyle w:val="table0"/>
            </w:pPr>
            <w:r>
              <w:t>Not used</w:t>
            </w:r>
          </w:p>
        </w:tc>
      </w:tr>
      <w:tr w:rsidR="00507F94" w:rsidTr="002D610C">
        <w:tc>
          <w:tcPr>
            <w:tcW w:w="2808" w:type="dxa"/>
          </w:tcPr>
          <w:p w:rsidR="00507F94" w:rsidRDefault="00507F94" w:rsidP="002D610C">
            <w:pPr>
              <w:pStyle w:val="tablebulleted0"/>
            </w:pPr>
            <w:r>
              <w:t>[Cancel]</w:t>
            </w:r>
          </w:p>
        </w:tc>
        <w:tc>
          <w:tcPr>
            <w:tcW w:w="6740" w:type="dxa"/>
          </w:tcPr>
          <w:p w:rsidR="00507F94" w:rsidRDefault="00507F94" w:rsidP="002D610C">
            <w:pPr>
              <w:pStyle w:val="table0"/>
            </w:pPr>
            <w:r>
              <w:t>Returns to the invoice entry screen having ‘saved’ the header text</w:t>
            </w:r>
          </w:p>
        </w:tc>
      </w:tr>
    </w:tbl>
    <w:p w:rsidR="00507F94" w:rsidRDefault="00507F94" w:rsidP="00507F94">
      <w:pPr>
        <w:pStyle w:val="2ndLevelSubHeading"/>
      </w:pPr>
      <w:r>
        <w:br w:type="page"/>
      </w:r>
      <w:bookmarkStart w:id="53" w:name="_Toc114287533"/>
      <w:bookmarkStart w:id="54" w:name="_Toc280686457"/>
      <w:bookmarkStart w:id="55" w:name="_Toc425339630"/>
      <w:r>
        <w:lastRenderedPageBreak/>
        <w:t>Step 3 - L</w:t>
      </w:r>
      <w:bookmarkStart w:id="56" w:name="line_text"/>
      <w:bookmarkEnd w:id="56"/>
      <w:r>
        <w:t>ine Text</w:t>
      </w:r>
      <w:bookmarkEnd w:id="53"/>
      <w:bookmarkEnd w:id="54"/>
      <w:bookmarkEnd w:id="55"/>
    </w:p>
    <w:p w:rsidR="00507F94" w:rsidRDefault="00507F94" w:rsidP="00507F94">
      <w:r>
        <w:t>Line text is used to annotate a specific invoice line, e.g. to include additional description</w:t>
      </w:r>
      <w:r w:rsidR="004E68C6">
        <w:t xml:space="preserve">. </w:t>
      </w:r>
      <w:r>
        <w:t>Each line on an invoice can have its own line text and any information entered as line text will appear under the appropriate line on the printed document.</w:t>
      </w:r>
    </w:p>
    <w:p w:rsidR="00507F94" w:rsidRDefault="00507F94" w:rsidP="00507F94">
      <w:pPr>
        <w:pStyle w:val="Caption"/>
        <w:keepNext/>
      </w:pPr>
    </w:p>
    <w:p w:rsidR="00507F94" w:rsidRDefault="00507F94" w:rsidP="00507F94">
      <w:pPr>
        <w:pStyle w:val="Caption"/>
        <w:keepNext/>
      </w:pPr>
      <w:r>
        <w:t xml:space="preserve">Figure </w:t>
      </w:r>
      <w:r w:rsidR="004E68C6">
        <w:fldChar w:fldCharType="begin"/>
      </w:r>
      <w:r w:rsidR="004E68C6">
        <w:instrText xml:space="preserve"> SEQ Figure \* ARABIC </w:instrText>
      </w:r>
      <w:r w:rsidR="004E68C6">
        <w:fldChar w:fldCharType="separate"/>
      </w:r>
      <w:r w:rsidR="00761E1C">
        <w:rPr>
          <w:noProof/>
        </w:rPr>
        <w:t>3</w:t>
      </w:r>
      <w:r w:rsidR="004E68C6">
        <w:rPr>
          <w:noProof/>
        </w:rPr>
        <w:fldChar w:fldCharType="end"/>
      </w:r>
    </w:p>
    <w:p w:rsidR="00507F94" w:rsidRDefault="00E6250D" w:rsidP="00507F94">
      <w:r>
        <w:rPr>
          <w:noProof/>
          <w:lang w:val="en-GB" w:eastAsia="en-GB"/>
        </w:rPr>
        <w:drawing>
          <wp:inline distT="0" distB="0" distL="0" distR="0">
            <wp:extent cx="5812403" cy="413381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cdr09.jpg"/>
                    <pic:cNvPicPr/>
                  </pic:nvPicPr>
                  <pic:blipFill>
                    <a:blip r:embed="rId15">
                      <a:extLst>
                        <a:ext uri="{28A0092B-C50C-407E-A947-70E740481C1C}">
                          <a14:useLocalDpi xmlns:a14="http://schemas.microsoft.com/office/drawing/2010/main" val="0"/>
                        </a:ext>
                      </a:extLst>
                    </a:blip>
                    <a:stretch>
                      <a:fillRect/>
                    </a:stretch>
                  </pic:blipFill>
                  <pic:spPr>
                    <a:xfrm>
                      <a:off x="0" y="0"/>
                      <a:ext cx="5816145" cy="4136471"/>
                    </a:xfrm>
                    <a:prstGeom prst="rect">
                      <a:avLst/>
                    </a:prstGeom>
                  </pic:spPr>
                </pic:pic>
              </a:graphicData>
            </a:graphic>
          </wp:inline>
        </w:drawing>
      </w:r>
    </w:p>
    <w:p w:rsidR="00507F94" w:rsidRPr="002D610C" w:rsidRDefault="00507F94" w:rsidP="002D610C">
      <w:pPr>
        <w:pStyle w:val="2ndLevelSubHeading"/>
      </w:pPr>
      <w:bookmarkStart w:id="57" w:name="_Toc425339631"/>
      <w:r w:rsidRPr="002D610C">
        <w:t>Field Chart</w:t>
      </w:r>
      <w:bookmarkEnd w:id="57"/>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148"/>
        <w:gridCol w:w="6282"/>
      </w:tblGrid>
      <w:tr w:rsidR="00507F94" w:rsidTr="002D610C">
        <w:trPr>
          <w:cantSplit/>
        </w:trPr>
        <w:tc>
          <w:tcPr>
            <w:tcW w:w="3182" w:type="dxa"/>
            <w:shd w:val="clear" w:color="auto" w:fill="A6A6A6"/>
          </w:tcPr>
          <w:p w:rsidR="00507F94" w:rsidRDefault="00507F94" w:rsidP="002D610C">
            <w:pPr>
              <w:pStyle w:val="table0"/>
            </w:pPr>
            <w:r>
              <w:t>Field</w:t>
            </w:r>
          </w:p>
        </w:tc>
        <w:tc>
          <w:tcPr>
            <w:tcW w:w="6366" w:type="dxa"/>
            <w:shd w:val="clear" w:color="auto" w:fill="A6A6A6"/>
          </w:tcPr>
          <w:p w:rsidR="00507F94" w:rsidRDefault="00507F94" w:rsidP="002D610C">
            <w:pPr>
              <w:pStyle w:val="table0"/>
            </w:pPr>
            <w:r>
              <w:t>Description</w:t>
            </w:r>
          </w:p>
        </w:tc>
      </w:tr>
      <w:tr w:rsidR="00507F94" w:rsidTr="002D610C">
        <w:trPr>
          <w:cantSplit/>
        </w:trPr>
        <w:tc>
          <w:tcPr>
            <w:tcW w:w="3182" w:type="dxa"/>
          </w:tcPr>
          <w:p w:rsidR="00507F94" w:rsidRDefault="00507F94" w:rsidP="002D610C">
            <w:pPr>
              <w:pStyle w:val="table0"/>
            </w:pPr>
            <w:r>
              <w:t>Document</w:t>
            </w:r>
          </w:p>
        </w:tc>
        <w:tc>
          <w:tcPr>
            <w:tcW w:w="6366" w:type="dxa"/>
          </w:tcPr>
          <w:p w:rsidR="00507F94" w:rsidRDefault="00507F94" w:rsidP="002D610C">
            <w:pPr>
              <w:pStyle w:val="table0"/>
            </w:pPr>
            <w:r>
              <w:t>Departmental transaction type</w:t>
            </w:r>
          </w:p>
          <w:p w:rsidR="00507F94" w:rsidRDefault="00507F94" w:rsidP="002D610C">
            <w:pPr>
              <w:pStyle w:val="table0"/>
            </w:pPr>
            <w:r>
              <w:t>E.g. YI – Library invoice, YC – Library credit note, TI – Technology invoice, SI –Sundry debtor invoice</w:t>
            </w:r>
          </w:p>
        </w:tc>
      </w:tr>
      <w:tr w:rsidR="00507F94" w:rsidTr="002D610C">
        <w:trPr>
          <w:cantSplit/>
        </w:trPr>
        <w:tc>
          <w:tcPr>
            <w:tcW w:w="3182" w:type="dxa"/>
          </w:tcPr>
          <w:p w:rsidR="00507F94" w:rsidRDefault="00507F94" w:rsidP="002D610C">
            <w:pPr>
              <w:pStyle w:val="table0"/>
            </w:pPr>
            <w:r>
              <w:t>Search</w:t>
            </w:r>
          </w:p>
        </w:tc>
        <w:tc>
          <w:tcPr>
            <w:tcW w:w="6366" w:type="dxa"/>
          </w:tcPr>
          <w:p w:rsidR="00507F94" w:rsidRDefault="00507F94" w:rsidP="002D610C">
            <w:pPr>
              <w:pStyle w:val="table0"/>
            </w:pPr>
            <w:r>
              <w:t>Not used</w:t>
            </w:r>
          </w:p>
        </w:tc>
      </w:tr>
      <w:tr w:rsidR="00507F94" w:rsidTr="002D610C">
        <w:trPr>
          <w:cantSplit/>
        </w:trPr>
        <w:tc>
          <w:tcPr>
            <w:tcW w:w="3182" w:type="dxa"/>
          </w:tcPr>
          <w:p w:rsidR="00507F94" w:rsidRDefault="00507F94" w:rsidP="002D610C">
            <w:pPr>
              <w:pStyle w:val="table0"/>
            </w:pPr>
            <w:r>
              <w:t>Defaults check boxes</w:t>
            </w:r>
          </w:p>
        </w:tc>
        <w:tc>
          <w:tcPr>
            <w:tcW w:w="6366" w:type="dxa"/>
          </w:tcPr>
          <w:p w:rsidR="00507F94" w:rsidRDefault="00507F94" w:rsidP="002D610C">
            <w:pPr>
              <w:pStyle w:val="table0"/>
            </w:pPr>
            <w:r>
              <w:t>Not used</w:t>
            </w:r>
          </w:p>
        </w:tc>
      </w:tr>
      <w:tr w:rsidR="00507F94" w:rsidTr="002D610C">
        <w:trPr>
          <w:cantSplit/>
        </w:trPr>
        <w:tc>
          <w:tcPr>
            <w:tcW w:w="3182" w:type="dxa"/>
          </w:tcPr>
          <w:p w:rsidR="00507F94" w:rsidRDefault="00507F94" w:rsidP="002D610C">
            <w:pPr>
              <w:pStyle w:val="table0"/>
            </w:pPr>
            <w:proofErr w:type="spellStart"/>
            <w:r>
              <w:t>Cmd</w:t>
            </w:r>
            <w:proofErr w:type="spellEnd"/>
          </w:p>
        </w:tc>
        <w:tc>
          <w:tcPr>
            <w:tcW w:w="6366" w:type="dxa"/>
          </w:tcPr>
          <w:p w:rsidR="00507F94" w:rsidRDefault="00507F94" w:rsidP="002D610C">
            <w:pPr>
              <w:pStyle w:val="table0"/>
            </w:pPr>
            <w:r w:rsidRPr="00E04C26">
              <w:t xml:space="preserve">Lines can be deleted or copied, according to a set of rules </w:t>
            </w:r>
          </w:p>
        </w:tc>
      </w:tr>
      <w:tr w:rsidR="00507F94" w:rsidTr="002D610C">
        <w:trPr>
          <w:cantSplit/>
        </w:trPr>
        <w:tc>
          <w:tcPr>
            <w:tcW w:w="3182" w:type="dxa"/>
          </w:tcPr>
          <w:p w:rsidR="00507F94" w:rsidRDefault="00507F94" w:rsidP="002D610C">
            <w:pPr>
              <w:pStyle w:val="table0"/>
            </w:pPr>
            <w:r>
              <w:t>Line of Text</w:t>
            </w:r>
          </w:p>
        </w:tc>
        <w:tc>
          <w:tcPr>
            <w:tcW w:w="6366" w:type="dxa"/>
          </w:tcPr>
          <w:p w:rsidR="00507F94" w:rsidRDefault="00507F94" w:rsidP="002D610C">
            <w:pPr>
              <w:pStyle w:val="table0"/>
            </w:pPr>
            <w:r>
              <w:t xml:space="preserve">Free-text comments for this invoice line </w:t>
            </w:r>
          </w:p>
        </w:tc>
      </w:tr>
      <w:tr w:rsidR="00507F94" w:rsidTr="002D610C">
        <w:trPr>
          <w:cantSplit/>
        </w:trPr>
        <w:tc>
          <w:tcPr>
            <w:tcW w:w="3182" w:type="dxa"/>
          </w:tcPr>
          <w:p w:rsidR="00507F94" w:rsidRDefault="00507F94" w:rsidP="002D610C">
            <w:pPr>
              <w:pStyle w:val="table0"/>
            </w:pPr>
            <w:r>
              <w:t>High</w:t>
            </w:r>
          </w:p>
        </w:tc>
        <w:tc>
          <w:tcPr>
            <w:tcW w:w="6366" w:type="dxa"/>
          </w:tcPr>
          <w:p w:rsidR="00507F94" w:rsidRDefault="00507F94" w:rsidP="002D610C">
            <w:pPr>
              <w:pStyle w:val="table0"/>
            </w:pPr>
            <w:r>
              <w:t>Not used</w:t>
            </w:r>
          </w:p>
        </w:tc>
      </w:tr>
      <w:tr w:rsidR="00507F94" w:rsidTr="002D610C">
        <w:trPr>
          <w:cantSplit/>
        </w:trPr>
        <w:tc>
          <w:tcPr>
            <w:tcW w:w="3182" w:type="dxa"/>
          </w:tcPr>
          <w:p w:rsidR="00507F94" w:rsidRDefault="00507F94" w:rsidP="002D610C">
            <w:pPr>
              <w:pStyle w:val="table0"/>
            </w:pPr>
            <w:proofErr w:type="spellStart"/>
            <w:r>
              <w:t>Supp</w:t>
            </w:r>
            <w:proofErr w:type="spellEnd"/>
          </w:p>
        </w:tc>
        <w:tc>
          <w:tcPr>
            <w:tcW w:w="6366" w:type="dxa"/>
          </w:tcPr>
          <w:p w:rsidR="00507F94" w:rsidRDefault="00507F94" w:rsidP="002D610C">
            <w:pPr>
              <w:pStyle w:val="table0"/>
            </w:pPr>
            <w:r>
              <w:t>‘Y’ indicates that this line of text will not appear on the printed copy of this invoice</w:t>
            </w:r>
          </w:p>
        </w:tc>
      </w:tr>
    </w:tbl>
    <w:p w:rsidR="00507F94" w:rsidRDefault="00507F94" w:rsidP="00507F94">
      <w:pPr>
        <w:pStyle w:val="2subheading"/>
      </w:pPr>
      <w:bookmarkStart w:id="58" w:name="_Toc280686458"/>
    </w:p>
    <w:p w:rsidR="00507F94" w:rsidRDefault="00507F94" w:rsidP="00507F94">
      <w:pPr>
        <w:pStyle w:val="2ndLevelSubHeading"/>
      </w:pPr>
      <w:bookmarkStart w:id="59" w:name="_Toc425339632"/>
      <w:r>
        <w:lastRenderedPageBreak/>
        <w:t xml:space="preserve">Step 3 - </w:t>
      </w:r>
      <w:bookmarkStart w:id="60" w:name="_Toc114287534"/>
      <w:r>
        <w:t>Process to Add Line Text</w:t>
      </w:r>
      <w:bookmarkEnd w:id="58"/>
      <w:bookmarkEnd w:id="59"/>
      <w:bookmarkEnd w:id="60"/>
    </w:p>
    <w:tbl>
      <w:tblPr>
        <w:tblW w:w="0" w:type="auto"/>
        <w:tblLook w:val="0000" w:firstRow="0" w:lastRow="0" w:firstColumn="0" w:lastColumn="0" w:noHBand="0" w:noVBand="0"/>
      </w:tblPr>
      <w:tblGrid>
        <w:gridCol w:w="3145"/>
        <w:gridCol w:w="6315"/>
      </w:tblGrid>
      <w:tr w:rsidR="00507F94" w:rsidTr="002D610C">
        <w:tc>
          <w:tcPr>
            <w:tcW w:w="3168" w:type="dxa"/>
          </w:tcPr>
          <w:p w:rsidR="00507F94" w:rsidRDefault="00507F94" w:rsidP="002D610C">
            <w:pPr>
              <w:pStyle w:val="tablebulleted0"/>
            </w:pPr>
            <w:r>
              <w:t>Select invoice line</w:t>
            </w:r>
          </w:p>
        </w:tc>
        <w:tc>
          <w:tcPr>
            <w:tcW w:w="6380" w:type="dxa"/>
          </w:tcPr>
          <w:p w:rsidR="00507F94" w:rsidRDefault="00507F94" w:rsidP="002D610C">
            <w:pPr>
              <w:pStyle w:val="table0"/>
            </w:pPr>
            <w:r>
              <w:t>Select any field on the relevant invoice line</w:t>
            </w:r>
          </w:p>
        </w:tc>
      </w:tr>
      <w:tr w:rsidR="00507F94" w:rsidTr="002D610C">
        <w:tc>
          <w:tcPr>
            <w:tcW w:w="3168" w:type="dxa"/>
          </w:tcPr>
          <w:p w:rsidR="00507F94" w:rsidRDefault="00507F94" w:rsidP="002D610C">
            <w:pPr>
              <w:pStyle w:val="tablebulleted0"/>
            </w:pPr>
            <w:r>
              <w:t>[Line Text]</w:t>
            </w:r>
          </w:p>
        </w:tc>
        <w:tc>
          <w:tcPr>
            <w:tcW w:w="6380" w:type="dxa"/>
          </w:tcPr>
          <w:p w:rsidR="00507F94" w:rsidRDefault="00507F94" w:rsidP="002D610C">
            <w:pPr>
              <w:pStyle w:val="table0"/>
            </w:pPr>
            <w:r>
              <w:t>Opens SI Document Line Text Edit screen Use [Line Text]</w:t>
            </w:r>
          </w:p>
        </w:tc>
      </w:tr>
      <w:tr w:rsidR="00507F94" w:rsidTr="002D610C">
        <w:tc>
          <w:tcPr>
            <w:tcW w:w="3168" w:type="dxa"/>
          </w:tcPr>
          <w:p w:rsidR="00507F94" w:rsidRDefault="00507F94" w:rsidP="002D610C">
            <w:pPr>
              <w:pStyle w:val="tablebulleted0"/>
            </w:pPr>
            <w:r>
              <w:t>Enter line text</w:t>
            </w:r>
          </w:p>
        </w:tc>
        <w:tc>
          <w:tcPr>
            <w:tcW w:w="6380" w:type="dxa"/>
          </w:tcPr>
          <w:p w:rsidR="00507F94" w:rsidRDefault="00507F94" w:rsidP="002D610C">
            <w:pPr>
              <w:pStyle w:val="table0"/>
            </w:pPr>
            <w:r>
              <w:t>Enter free-text comments in the ‘Line of text’ field</w:t>
            </w:r>
          </w:p>
        </w:tc>
      </w:tr>
      <w:tr w:rsidR="00507F94" w:rsidTr="002D610C">
        <w:tc>
          <w:tcPr>
            <w:tcW w:w="3168" w:type="dxa"/>
          </w:tcPr>
          <w:p w:rsidR="00507F94" w:rsidRDefault="00507F94" w:rsidP="002D610C">
            <w:pPr>
              <w:pStyle w:val="tablebulleted0"/>
            </w:pPr>
            <w:r>
              <w:t>Return to invoice</w:t>
            </w:r>
          </w:p>
        </w:tc>
        <w:tc>
          <w:tcPr>
            <w:tcW w:w="6380" w:type="dxa"/>
          </w:tcPr>
          <w:p w:rsidR="00507F94" w:rsidRDefault="00507F94" w:rsidP="002D610C">
            <w:pPr>
              <w:pStyle w:val="table0"/>
            </w:pPr>
            <w:r>
              <w:t>[Document] to return to the invoice or [Confirm] to save the whole invoice</w:t>
            </w:r>
          </w:p>
        </w:tc>
      </w:tr>
    </w:tbl>
    <w:p w:rsidR="00507F94" w:rsidRDefault="00507F94" w:rsidP="00507F94"/>
    <w:p w:rsidR="00507F94" w:rsidRDefault="00507F94" w:rsidP="00507F94"/>
    <w:p w:rsidR="00507F94" w:rsidRDefault="00507F94" w:rsidP="00507F94">
      <w:pPr>
        <w:pStyle w:val="2ndLevelSubHeading"/>
      </w:pPr>
      <w:bookmarkStart w:id="61" w:name="_Toc425339633"/>
      <w:r>
        <w:t>SI Document Line Text Edit Macro Buttons</w:t>
      </w:r>
      <w:bookmarkEnd w:id="61"/>
    </w:p>
    <w:tbl>
      <w:tblPr>
        <w:tblW w:w="9548" w:type="dxa"/>
        <w:tblLook w:val="0000" w:firstRow="0" w:lastRow="0" w:firstColumn="0" w:lastColumn="0" w:noHBand="0" w:noVBand="0"/>
      </w:tblPr>
      <w:tblGrid>
        <w:gridCol w:w="3168"/>
        <w:gridCol w:w="6380"/>
      </w:tblGrid>
      <w:tr w:rsidR="00507F94" w:rsidTr="002D610C">
        <w:tc>
          <w:tcPr>
            <w:tcW w:w="3168" w:type="dxa"/>
          </w:tcPr>
          <w:p w:rsidR="00507F94" w:rsidRDefault="00507F94" w:rsidP="002D610C">
            <w:pPr>
              <w:pStyle w:val="tablebulleted0"/>
            </w:pPr>
            <w:r>
              <w:t>[Prompt]</w:t>
            </w:r>
          </w:p>
        </w:tc>
        <w:tc>
          <w:tcPr>
            <w:tcW w:w="6380" w:type="dxa"/>
          </w:tcPr>
          <w:p w:rsidR="00507F94" w:rsidRDefault="00507F94" w:rsidP="002D610C">
            <w:pPr>
              <w:pStyle w:val="table0"/>
            </w:pPr>
            <w:r>
              <w:t>Not used</w:t>
            </w:r>
          </w:p>
        </w:tc>
      </w:tr>
      <w:tr w:rsidR="00507F94" w:rsidTr="002D610C">
        <w:tc>
          <w:tcPr>
            <w:tcW w:w="3168" w:type="dxa"/>
          </w:tcPr>
          <w:p w:rsidR="00507F94" w:rsidRDefault="00507F94" w:rsidP="002D610C">
            <w:pPr>
              <w:pStyle w:val="tablebulleted0"/>
            </w:pPr>
            <w:r>
              <w:t>[Confirm]</w:t>
            </w:r>
          </w:p>
        </w:tc>
        <w:tc>
          <w:tcPr>
            <w:tcW w:w="6380" w:type="dxa"/>
          </w:tcPr>
          <w:p w:rsidR="00507F94" w:rsidRDefault="00507F94" w:rsidP="002D610C">
            <w:pPr>
              <w:pStyle w:val="table0"/>
            </w:pPr>
            <w:r>
              <w:t>Saves the whole invoice</w:t>
            </w:r>
          </w:p>
        </w:tc>
      </w:tr>
      <w:tr w:rsidR="00507F94" w:rsidTr="002D610C">
        <w:tc>
          <w:tcPr>
            <w:tcW w:w="3168" w:type="dxa"/>
          </w:tcPr>
          <w:p w:rsidR="00507F94" w:rsidRDefault="00507F94" w:rsidP="002D610C">
            <w:pPr>
              <w:pStyle w:val="tablebulleted0"/>
            </w:pPr>
            <w:r>
              <w:t>[Document]</w:t>
            </w:r>
          </w:p>
        </w:tc>
        <w:tc>
          <w:tcPr>
            <w:tcW w:w="6380" w:type="dxa"/>
          </w:tcPr>
          <w:p w:rsidR="00507F94" w:rsidRDefault="00507F94" w:rsidP="002D610C">
            <w:pPr>
              <w:pStyle w:val="table0"/>
            </w:pPr>
            <w:r>
              <w:t>Returns to the invoice entry screen having ‘saved’ the line text</w:t>
            </w:r>
          </w:p>
        </w:tc>
      </w:tr>
      <w:tr w:rsidR="00507F94" w:rsidTr="002D610C">
        <w:tc>
          <w:tcPr>
            <w:tcW w:w="3168" w:type="dxa"/>
          </w:tcPr>
          <w:p w:rsidR="00507F94" w:rsidRDefault="00507F94" w:rsidP="002D610C">
            <w:pPr>
              <w:pStyle w:val="tablebulleted0"/>
            </w:pPr>
            <w:r>
              <w:t>[Fetch]</w:t>
            </w:r>
          </w:p>
        </w:tc>
        <w:tc>
          <w:tcPr>
            <w:tcW w:w="6380" w:type="dxa"/>
          </w:tcPr>
          <w:p w:rsidR="00507F94" w:rsidRDefault="00507F94" w:rsidP="002D610C">
            <w:pPr>
              <w:pStyle w:val="table0"/>
            </w:pPr>
            <w:r>
              <w:t>Not used</w:t>
            </w:r>
          </w:p>
        </w:tc>
      </w:tr>
      <w:tr w:rsidR="00507F94" w:rsidTr="002D610C">
        <w:tc>
          <w:tcPr>
            <w:tcW w:w="3168" w:type="dxa"/>
          </w:tcPr>
          <w:p w:rsidR="00507F94" w:rsidRDefault="00507F94" w:rsidP="002D610C">
            <w:pPr>
              <w:pStyle w:val="tablebulleted0"/>
            </w:pPr>
            <w:r>
              <w:t>[Cancel]</w:t>
            </w:r>
          </w:p>
        </w:tc>
        <w:tc>
          <w:tcPr>
            <w:tcW w:w="6380" w:type="dxa"/>
          </w:tcPr>
          <w:p w:rsidR="00507F94" w:rsidRDefault="00507F94" w:rsidP="002D610C">
            <w:pPr>
              <w:pStyle w:val="table0"/>
            </w:pPr>
            <w:r>
              <w:t>Returns to the invoice entry screen having ‘saved’ the line text</w:t>
            </w:r>
          </w:p>
        </w:tc>
      </w:tr>
    </w:tbl>
    <w:p w:rsidR="00507F94" w:rsidRDefault="00507F94" w:rsidP="00507F94"/>
    <w:p w:rsidR="00507F94" w:rsidRDefault="00507F94" w:rsidP="00507F94"/>
    <w:p w:rsidR="00507F94" w:rsidRDefault="00507F94" w:rsidP="00507F94"/>
    <w:p w:rsidR="00507F94" w:rsidRDefault="00507F94" w:rsidP="00507F94">
      <w:pPr>
        <w:pStyle w:val="0MainSectionHeading"/>
      </w:pPr>
      <w:r>
        <w:br w:type="page"/>
      </w:r>
      <w:bookmarkStart w:id="62" w:name="_Toc280686459"/>
      <w:bookmarkStart w:id="63" w:name="_Toc425339634"/>
      <w:r w:rsidRPr="009C1349">
        <w:lastRenderedPageBreak/>
        <w:t>Enquiry - Customer Credit Limit</w:t>
      </w:r>
      <w:bookmarkEnd w:id="62"/>
      <w:bookmarkEnd w:id="63"/>
    </w:p>
    <w:p w:rsidR="00507F94" w:rsidRPr="00DC4189" w:rsidRDefault="00507F94" w:rsidP="00507F94">
      <w:r w:rsidRPr="00DC4189">
        <w:t>Before raising an invoice, the customer’s credit limit and current outstanding debt must always be checked</w:t>
      </w:r>
      <w:r w:rsidR="004E68C6">
        <w:t xml:space="preserve">. </w:t>
      </w:r>
    </w:p>
    <w:p w:rsidR="00507F94" w:rsidRDefault="00507F94" w:rsidP="00507F94">
      <w:r w:rsidRPr="00DC4189">
        <w:t>A customer’s credit limit, and any temporary change to this limit, is displayed on the Credit Limit List screen</w:t>
      </w:r>
      <w:r w:rsidR="004E68C6">
        <w:t xml:space="preserve">. </w:t>
      </w:r>
      <w:r w:rsidRPr="00DC4189">
        <w:t>From this screen it is possible to access the Account Details screen which displays any outstanding debt</w:t>
      </w:r>
      <w:r w:rsidR="004E68C6">
        <w:t xml:space="preserve">. </w:t>
      </w:r>
    </w:p>
    <w:p w:rsidR="00507F94" w:rsidRPr="00DC4189" w:rsidRDefault="00507F94" w:rsidP="00507F94"/>
    <w:p w:rsidR="00507F94" w:rsidRDefault="00507F94" w:rsidP="00507F94">
      <w:pPr>
        <w:pStyle w:val="2ndLevelSubHeading"/>
      </w:pPr>
      <w:bookmarkStart w:id="64" w:name="_Toc280686460"/>
      <w:bookmarkStart w:id="65" w:name="_Toc425339635"/>
      <w:r>
        <w:t>Location</w:t>
      </w:r>
      <w:bookmarkEnd w:id="64"/>
      <w:bookmarkEnd w:id="65"/>
    </w:p>
    <w:p w:rsidR="00507F94" w:rsidRDefault="00507F94" w:rsidP="00507F94">
      <w:pPr>
        <w:pStyle w:val="normalbulleted"/>
      </w:pPr>
      <w:r>
        <w:t xml:space="preserve">Customer Invoicing </w:t>
      </w:r>
      <w:r>
        <w:sym w:font="Wingdings" w:char="F0E0"/>
      </w:r>
      <w:r>
        <w:t xml:space="preserve"> View Customer Credit Limit</w:t>
      </w:r>
    </w:p>
    <w:p w:rsidR="00507F94" w:rsidRPr="00DC4189" w:rsidRDefault="00507F94" w:rsidP="00507F94">
      <w:pPr>
        <w:pStyle w:val="normalbulleted"/>
      </w:pPr>
      <w:r w:rsidRPr="00DC4189">
        <w:t>Select ‘</w:t>
      </w:r>
      <w:r>
        <w:t>Prime</w:t>
      </w:r>
      <w:r w:rsidRPr="00DC4189">
        <w:t xml:space="preserve">’ </w:t>
      </w:r>
      <w:r w:rsidR="00E6250D">
        <w:t>from drop down</w:t>
      </w:r>
      <w:r w:rsidRPr="00DC4189">
        <w:t xml:space="preserve"> </w:t>
      </w:r>
    </w:p>
    <w:p w:rsidR="00507F94" w:rsidRDefault="00507F94" w:rsidP="00507F94">
      <w:pPr>
        <w:pStyle w:val="normalbulleted"/>
      </w:pPr>
      <w:r w:rsidRPr="00DC4189">
        <w:t>[OK]</w:t>
      </w:r>
    </w:p>
    <w:p w:rsidR="00507F94" w:rsidRDefault="00507F94" w:rsidP="00507F94">
      <w:pPr>
        <w:pStyle w:val="Caption"/>
        <w:keepNext/>
      </w:pPr>
    </w:p>
    <w:p w:rsidR="00507F94" w:rsidRDefault="00507F94" w:rsidP="00507F94">
      <w:pPr>
        <w:pStyle w:val="Caption"/>
        <w:keepNext/>
      </w:pPr>
      <w:r>
        <w:t xml:space="preserve">Figure </w:t>
      </w:r>
      <w:r w:rsidR="004E68C6">
        <w:fldChar w:fldCharType="begin"/>
      </w:r>
      <w:r w:rsidR="004E68C6">
        <w:instrText xml:space="preserve"> SEQ Figure \* ARABIC </w:instrText>
      </w:r>
      <w:r w:rsidR="004E68C6">
        <w:fldChar w:fldCharType="separate"/>
      </w:r>
      <w:r w:rsidR="00761E1C">
        <w:rPr>
          <w:noProof/>
        </w:rPr>
        <w:t>4</w:t>
      </w:r>
      <w:r w:rsidR="004E68C6">
        <w:rPr>
          <w:noProof/>
        </w:rPr>
        <w:fldChar w:fldCharType="end"/>
      </w:r>
    </w:p>
    <w:p w:rsidR="00507F94" w:rsidRDefault="00E6250D" w:rsidP="00507F94">
      <w:pPr>
        <w:pStyle w:val="normalbulleted"/>
        <w:numPr>
          <w:ilvl w:val="0"/>
          <w:numId w:val="0"/>
        </w:numPr>
      </w:pPr>
      <w:r>
        <w:rPr>
          <w:noProof/>
          <w:lang w:eastAsia="en-GB"/>
        </w:rPr>
        <w:drawing>
          <wp:inline distT="0" distB="0" distL="0" distR="0">
            <wp:extent cx="5502303" cy="396794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cdr09.jpg"/>
                    <pic:cNvPicPr/>
                  </pic:nvPicPr>
                  <pic:blipFill>
                    <a:blip r:embed="rId16">
                      <a:extLst>
                        <a:ext uri="{28A0092B-C50C-407E-A947-70E740481C1C}">
                          <a14:useLocalDpi xmlns:a14="http://schemas.microsoft.com/office/drawing/2010/main" val="0"/>
                        </a:ext>
                      </a:extLst>
                    </a:blip>
                    <a:stretch>
                      <a:fillRect/>
                    </a:stretch>
                  </pic:blipFill>
                  <pic:spPr>
                    <a:xfrm>
                      <a:off x="0" y="0"/>
                      <a:ext cx="5505846" cy="3970495"/>
                    </a:xfrm>
                    <a:prstGeom prst="rect">
                      <a:avLst/>
                    </a:prstGeom>
                  </pic:spPr>
                </pic:pic>
              </a:graphicData>
            </a:graphic>
          </wp:inline>
        </w:drawing>
      </w:r>
    </w:p>
    <w:p w:rsidR="00E6250D" w:rsidRDefault="00E6250D">
      <w:pPr>
        <w:spacing w:after="240"/>
        <w:rPr>
          <w:szCs w:val="24"/>
          <w:lang w:val="en-GB"/>
        </w:rPr>
      </w:pPr>
      <w:r>
        <w:br w:type="page"/>
      </w:r>
    </w:p>
    <w:p w:rsidR="00507F94" w:rsidRDefault="00507F94" w:rsidP="00507F94">
      <w:pPr>
        <w:pStyle w:val="normalbulleted"/>
        <w:numPr>
          <w:ilvl w:val="0"/>
          <w:numId w:val="0"/>
        </w:numPr>
      </w:pPr>
      <w:r>
        <w:lastRenderedPageBreak/>
        <w:t>Identify the customer using the first three letters of their name in the ‘Short Name’ field in the selection window.</w:t>
      </w:r>
    </w:p>
    <w:p w:rsidR="00507F94" w:rsidRDefault="00507F94" w:rsidP="00507F94">
      <w:pPr>
        <w:pStyle w:val="Caption"/>
        <w:keepNext/>
      </w:pPr>
    </w:p>
    <w:p w:rsidR="00507F94" w:rsidRDefault="00507F94" w:rsidP="00507F94">
      <w:pPr>
        <w:pStyle w:val="Caption"/>
        <w:keepNext/>
      </w:pPr>
      <w:r>
        <w:t xml:space="preserve">Figure </w:t>
      </w:r>
      <w:r w:rsidR="004E68C6">
        <w:fldChar w:fldCharType="begin"/>
      </w:r>
      <w:r w:rsidR="004E68C6">
        <w:instrText xml:space="preserve"> SEQ Figure \* ARABIC </w:instrText>
      </w:r>
      <w:r w:rsidR="004E68C6">
        <w:fldChar w:fldCharType="separate"/>
      </w:r>
      <w:r w:rsidR="00761E1C">
        <w:rPr>
          <w:noProof/>
        </w:rPr>
        <w:t>5</w:t>
      </w:r>
      <w:r w:rsidR="004E68C6">
        <w:rPr>
          <w:noProof/>
        </w:rPr>
        <w:fldChar w:fldCharType="end"/>
      </w:r>
    </w:p>
    <w:p w:rsidR="00507F94" w:rsidRDefault="000E3D0A" w:rsidP="00507F94">
      <w:r>
        <w:rPr>
          <w:noProof/>
          <w:lang w:val="en-GB" w:eastAsia="en-GB"/>
        </w:rPr>
        <w:drawing>
          <wp:inline distT="0" distB="0" distL="0" distR="0">
            <wp:extent cx="4532243" cy="3231498"/>
            <wp:effectExtent l="0" t="0" r="190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cdr09.jpg"/>
                    <pic:cNvPicPr/>
                  </pic:nvPicPr>
                  <pic:blipFill>
                    <a:blip r:embed="rId17">
                      <a:extLst>
                        <a:ext uri="{28A0092B-C50C-407E-A947-70E740481C1C}">
                          <a14:useLocalDpi xmlns:a14="http://schemas.microsoft.com/office/drawing/2010/main" val="0"/>
                        </a:ext>
                      </a:extLst>
                    </a:blip>
                    <a:stretch>
                      <a:fillRect/>
                    </a:stretch>
                  </pic:blipFill>
                  <pic:spPr>
                    <a:xfrm>
                      <a:off x="0" y="0"/>
                      <a:ext cx="4545062" cy="3240638"/>
                    </a:xfrm>
                    <a:prstGeom prst="rect">
                      <a:avLst/>
                    </a:prstGeom>
                  </pic:spPr>
                </pic:pic>
              </a:graphicData>
            </a:graphic>
          </wp:inline>
        </w:drawing>
      </w:r>
    </w:p>
    <w:p w:rsidR="00507F94" w:rsidRDefault="00507F94" w:rsidP="00507F94">
      <w:pPr>
        <w:rPr>
          <w:b/>
          <w:bCs/>
          <w:sz w:val="28"/>
        </w:rPr>
      </w:pPr>
    </w:p>
    <w:p w:rsidR="00507F94" w:rsidRDefault="00507F94" w:rsidP="002D610C">
      <w:pPr>
        <w:pStyle w:val="2ndLevelSubHeading"/>
      </w:pPr>
      <w:bookmarkStart w:id="66" w:name="_Toc425339636"/>
      <w:r>
        <w:t>Field Ch</w:t>
      </w:r>
      <w:r w:rsidRPr="002D610C">
        <w:t>a</w:t>
      </w:r>
      <w:r>
        <w:t>rt</w:t>
      </w:r>
      <w:bookmarkEnd w:id="66"/>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148"/>
        <w:gridCol w:w="6282"/>
      </w:tblGrid>
      <w:tr w:rsidR="00507F94" w:rsidTr="002D610C">
        <w:trPr>
          <w:cantSplit/>
        </w:trPr>
        <w:tc>
          <w:tcPr>
            <w:tcW w:w="3182" w:type="dxa"/>
            <w:shd w:val="clear" w:color="auto" w:fill="A6A6A6"/>
          </w:tcPr>
          <w:p w:rsidR="00507F94" w:rsidRDefault="00507F94" w:rsidP="002D610C">
            <w:pPr>
              <w:pStyle w:val="table0"/>
            </w:pPr>
            <w:r>
              <w:t>Field</w:t>
            </w:r>
          </w:p>
        </w:tc>
        <w:tc>
          <w:tcPr>
            <w:tcW w:w="6366" w:type="dxa"/>
            <w:shd w:val="clear" w:color="auto" w:fill="A6A6A6"/>
          </w:tcPr>
          <w:p w:rsidR="00507F94" w:rsidRDefault="00507F94" w:rsidP="002D610C">
            <w:pPr>
              <w:pStyle w:val="table0"/>
            </w:pPr>
            <w:r>
              <w:t>Description</w:t>
            </w:r>
          </w:p>
        </w:tc>
      </w:tr>
      <w:tr w:rsidR="00507F94" w:rsidTr="002D610C">
        <w:trPr>
          <w:cantSplit/>
        </w:trPr>
        <w:tc>
          <w:tcPr>
            <w:tcW w:w="9548" w:type="dxa"/>
            <w:gridSpan w:val="2"/>
          </w:tcPr>
          <w:p w:rsidR="00507F94" w:rsidRDefault="00507F94" w:rsidP="002D610C">
            <w:pPr>
              <w:pStyle w:val="table0"/>
            </w:pPr>
          </w:p>
          <w:p w:rsidR="00507F94" w:rsidRDefault="00507F94" w:rsidP="002D610C">
            <w:pPr>
              <w:pStyle w:val="table0"/>
              <w:rPr>
                <w:b/>
                <w:bCs/>
              </w:rPr>
            </w:pPr>
            <w:r>
              <w:rPr>
                <w:b/>
                <w:bCs/>
              </w:rPr>
              <w:t>Primary Details Tab</w:t>
            </w:r>
          </w:p>
        </w:tc>
      </w:tr>
      <w:tr w:rsidR="00507F94" w:rsidTr="002D610C">
        <w:trPr>
          <w:cantSplit/>
        </w:trPr>
        <w:tc>
          <w:tcPr>
            <w:tcW w:w="3182" w:type="dxa"/>
          </w:tcPr>
          <w:p w:rsidR="00507F94" w:rsidRDefault="00507F94" w:rsidP="002D610C">
            <w:pPr>
              <w:pStyle w:val="table0"/>
            </w:pPr>
            <w:r>
              <w:t>Ledger</w:t>
            </w:r>
          </w:p>
        </w:tc>
        <w:tc>
          <w:tcPr>
            <w:tcW w:w="6366" w:type="dxa"/>
          </w:tcPr>
          <w:p w:rsidR="00507F94" w:rsidRDefault="00507F94" w:rsidP="002D610C">
            <w:pPr>
              <w:pStyle w:val="table0"/>
            </w:pPr>
            <w:r>
              <w:t xml:space="preserve">Ledger number for this customer </w:t>
            </w:r>
          </w:p>
          <w:p w:rsidR="00507F94" w:rsidRDefault="00507F94" w:rsidP="002D610C">
            <w:pPr>
              <w:pStyle w:val="table0"/>
            </w:pPr>
            <w:r>
              <w:t>E.g. 06 – Sundry ledger</w:t>
            </w:r>
          </w:p>
        </w:tc>
      </w:tr>
      <w:tr w:rsidR="00507F94" w:rsidTr="002D610C">
        <w:trPr>
          <w:cantSplit/>
        </w:trPr>
        <w:tc>
          <w:tcPr>
            <w:tcW w:w="3182" w:type="dxa"/>
          </w:tcPr>
          <w:p w:rsidR="00507F94" w:rsidRDefault="00507F94" w:rsidP="002D610C">
            <w:pPr>
              <w:pStyle w:val="table0"/>
            </w:pPr>
            <w:r>
              <w:t>Account</w:t>
            </w:r>
          </w:p>
        </w:tc>
        <w:tc>
          <w:tcPr>
            <w:tcW w:w="6366" w:type="dxa"/>
          </w:tcPr>
          <w:p w:rsidR="00507F94" w:rsidRPr="00DC4189" w:rsidRDefault="00507F94" w:rsidP="002D610C">
            <w:pPr>
              <w:pStyle w:val="table0"/>
            </w:pPr>
            <w:r w:rsidRPr="00DC4189">
              <w:t>Unique reference number for this customer’s account</w:t>
            </w:r>
          </w:p>
          <w:p w:rsidR="00507F94" w:rsidRDefault="00507F94" w:rsidP="002D610C">
            <w:pPr>
              <w:pStyle w:val="table0"/>
            </w:pPr>
            <w:r>
              <w:t>E.g. 5H00001</w:t>
            </w:r>
          </w:p>
        </w:tc>
      </w:tr>
      <w:tr w:rsidR="00507F94" w:rsidTr="002D610C">
        <w:trPr>
          <w:cantSplit/>
        </w:trPr>
        <w:tc>
          <w:tcPr>
            <w:tcW w:w="3182" w:type="dxa"/>
          </w:tcPr>
          <w:p w:rsidR="00507F94" w:rsidRDefault="00507F94" w:rsidP="002D610C">
            <w:pPr>
              <w:pStyle w:val="table0"/>
            </w:pPr>
            <w:r>
              <w:t>Customer Name</w:t>
            </w:r>
          </w:p>
        </w:tc>
        <w:tc>
          <w:tcPr>
            <w:tcW w:w="6366" w:type="dxa"/>
          </w:tcPr>
          <w:p w:rsidR="00507F94" w:rsidRDefault="00507F94" w:rsidP="002D610C">
            <w:pPr>
              <w:pStyle w:val="table0"/>
            </w:pPr>
            <w:r>
              <w:t>Customer’s name</w:t>
            </w:r>
          </w:p>
          <w:p w:rsidR="00507F94" w:rsidRDefault="00507F94" w:rsidP="002D610C">
            <w:pPr>
              <w:pStyle w:val="table0"/>
            </w:pPr>
            <w:r>
              <w:t>E.g. H&amp;S Aviation</w:t>
            </w:r>
          </w:p>
        </w:tc>
      </w:tr>
      <w:tr w:rsidR="00507F94" w:rsidTr="002D610C">
        <w:trPr>
          <w:cantSplit/>
        </w:trPr>
        <w:tc>
          <w:tcPr>
            <w:tcW w:w="3182" w:type="dxa"/>
          </w:tcPr>
          <w:p w:rsidR="00507F94" w:rsidRDefault="00507F94" w:rsidP="002D610C">
            <w:pPr>
              <w:pStyle w:val="table0"/>
            </w:pPr>
            <w:r>
              <w:t>Credit Limit</w:t>
            </w:r>
          </w:p>
        </w:tc>
        <w:tc>
          <w:tcPr>
            <w:tcW w:w="6366" w:type="dxa"/>
          </w:tcPr>
          <w:p w:rsidR="00507F94" w:rsidRDefault="00507F94" w:rsidP="002D610C">
            <w:pPr>
              <w:pStyle w:val="table0"/>
            </w:pPr>
            <w:r>
              <w:t>Credit limit for this customer</w:t>
            </w:r>
            <w:r w:rsidR="004E68C6">
              <w:t xml:space="preserve">. </w:t>
            </w:r>
            <w:r>
              <w:t>‘0’ indicates that no limit has been set, not that no invoices can be raised</w:t>
            </w:r>
          </w:p>
        </w:tc>
      </w:tr>
      <w:tr w:rsidR="00507F94" w:rsidTr="002D610C">
        <w:trPr>
          <w:cantSplit/>
        </w:trPr>
        <w:tc>
          <w:tcPr>
            <w:tcW w:w="3182" w:type="dxa"/>
          </w:tcPr>
          <w:p w:rsidR="00507F94" w:rsidRDefault="00507F94" w:rsidP="002D610C">
            <w:pPr>
              <w:pStyle w:val="table0"/>
            </w:pPr>
            <w:r>
              <w:t xml:space="preserve">Short Name </w:t>
            </w:r>
          </w:p>
        </w:tc>
        <w:tc>
          <w:tcPr>
            <w:tcW w:w="6366" w:type="dxa"/>
          </w:tcPr>
          <w:p w:rsidR="00507F94" w:rsidRDefault="00507F94" w:rsidP="002D610C">
            <w:pPr>
              <w:pStyle w:val="table0"/>
            </w:pPr>
            <w:r>
              <w:t>First three letters of the customer’s name</w:t>
            </w:r>
          </w:p>
        </w:tc>
      </w:tr>
      <w:tr w:rsidR="00507F94" w:rsidTr="002D610C">
        <w:trPr>
          <w:cantSplit/>
        </w:trPr>
        <w:tc>
          <w:tcPr>
            <w:tcW w:w="3182" w:type="dxa"/>
          </w:tcPr>
          <w:p w:rsidR="00507F94" w:rsidRDefault="00507F94" w:rsidP="002D610C">
            <w:pPr>
              <w:pStyle w:val="table0"/>
            </w:pPr>
            <w:r>
              <w:t>Temp Credit Limit</w:t>
            </w:r>
          </w:p>
        </w:tc>
        <w:tc>
          <w:tcPr>
            <w:tcW w:w="6366" w:type="dxa"/>
          </w:tcPr>
          <w:p w:rsidR="00507F94" w:rsidRPr="00910357" w:rsidRDefault="00507F94" w:rsidP="002D610C">
            <w:pPr>
              <w:pStyle w:val="table0"/>
            </w:pPr>
            <w:r w:rsidRPr="00910357">
              <w:t xml:space="preserve">Not used </w:t>
            </w:r>
          </w:p>
        </w:tc>
      </w:tr>
      <w:tr w:rsidR="00507F94" w:rsidTr="002D610C">
        <w:trPr>
          <w:cantSplit/>
        </w:trPr>
        <w:tc>
          <w:tcPr>
            <w:tcW w:w="3182" w:type="dxa"/>
          </w:tcPr>
          <w:p w:rsidR="00507F94" w:rsidRPr="00910357" w:rsidRDefault="00507F94" w:rsidP="002D610C">
            <w:pPr>
              <w:pStyle w:val="table0"/>
            </w:pPr>
            <w:r w:rsidRPr="00910357">
              <w:t>From Date</w:t>
            </w:r>
          </w:p>
        </w:tc>
        <w:tc>
          <w:tcPr>
            <w:tcW w:w="6366" w:type="dxa"/>
          </w:tcPr>
          <w:p w:rsidR="00507F94" w:rsidRPr="00910357" w:rsidRDefault="00507F94" w:rsidP="002D610C">
            <w:pPr>
              <w:pStyle w:val="table0"/>
            </w:pPr>
            <w:r w:rsidRPr="00910357">
              <w:t>Not used</w:t>
            </w:r>
          </w:p>
        </w:tc>
      </w:tr>
      <w:tr w:rsidR="00507F94" w:rsidTr="002D610C">
        <w:trPr>
          <w:cantSplit/>
        </w:trPr>
        <w:tc>
          <w:tcPr>
            <w:tcW w:w="3182" w:type="dxa"/>
          </w:tcPr>
          <w:p w:rsidR="00507F94" w:rsidRPr="00910357" w:rsidRDefault="00507F94" w:rsidP="002D610C">
            <w:pPr>
              <w:pStyle w:val="table0"/>
            </w:pPr>
            <w:r>
              <w:t>To Date</w:t>
            </w:r>
          </w:p>
        </w:tc>
        <w:tc>
          <w:tcPr>
            <w:tcW w:w="6366" w:type="dxa"/>
          </w:tcPr>
          <w:p w:rsidR="00507F94" w:rsidRPr="00910357" w:rsidRDefault="00507F94" w:rsidP="002D610C">
            <w:pPr>
              <w:pStyle w:val="table0"/>
            </w:pPr>
            <w:r w:rsidRPr="00910357">
              <w:t>Not used</w:t>
            </w:r>
          </w:p>
        </w:tc>
      </w:tr>
      <w:tr w:rsidR="00507F94" w:rsidTr="002D610C">
        <w:trPr>
          <w:cantSplit/>
        </w:trPr>
        <w:tc>
          <w:tcPr>
            <w:tcW w:w="3182" w:type="dxa"/>
          </w:tcPr>
          <w:p w:rsidR="00507F94" w:rsidRPr="00910357" w:rsidRDefault="00507F94" w:rsidP="002D610C">
            <w:pPr>
              <w:pStyle w:val="table0"/>
            </w:pPr>
            <w:r>
              <w:t>Head Office</w:t>
            </w:r>
          </w:p>
        </w:tc>
        <w:tc>
          <w:tcPr>
            <w:tcW w:w="6366" w:type="dxa"/>
          </w:tcPr>
          <w:p w:rsidR="00507F94" w:rsidRPr="00910357" w:rsidRDefault="00507F94" w:rsidP="002D610C">
            <w:pPr>
              <w:pStyle w:val="table0"/>
            </w:pPr>
            <w:r>
              <w:t>Not used</w:t>
            </w:r>
          </w:p>
        </w:tc>
      </w:tr>
      <w:tr w:rsidR="00507F94" w:rsidTr="002D610C">
        <w:trPr>
          <w:cantSplit/>
        </w:trPr>
        <w:tc>
          <w:tcPr>
            <w:tcW w:w="3182" w:type="dxa"/>
          </w:tcPr>
          <w:p w:rsidR="00507F94" w:rsidRDefault="00507F94" w:rsidP="002D610C">
            <w:pPr>
              <w:pStyle w:val="table0"/>
            </w:pPr>
            <w:r>
              <w:t>Group Credit Limit</w:t>
            </w:r>
          </w:p>
        </w:tc>
        <w:tc>
          <w:tcPr>
            <w:tcW w:w="6366" w:type="dxa"/>
          </w:tcPr>
          <w:p w:rsidR="00507F94" w:rsidRPr="00910357" w:rsidRDefault="00507F94" w:rsidP="002D610C">
            <w:pPr>
              <w:pStyle w:val="table0"/>
            </w:pPr>
            <w:r>
              <w:t>Not used</w:t>
            </w:r>
          </w:p>
        </w:tc>
      </w:tr>
    </w:tbl>
    <w:p w:rsidR="00507F94" w:rsidRDefault="00507F94" w:rsidP="00507F94"/>
    <w:p w:rsidR="00507F94" w:rsidRDefault="00507F94" w:rsidP="00507F94">
      <w:pPr>
        <w:pStyle w:val="2ndLevelSubHeading"/>
      </w:pPr>
      <w:bookmarkStart w:id="67" w:name="_Toc425339637"/>
      <w:r>
        <w:t>Credit Limit List Macro Buttons</w:t>
      </w:r>
      <w:bookmarkEnd w:id="67"/>
    </w:p>
    <w:tbl>
      <w:tblPr>
        <w:tblW w:w="0" w:type="auto"/>
        <w:tblLook w:val="0000" w:firstRow="0" w:lastRow="0" w:firstColumn="0" w:lastColumn="0" w:noHBand="0" w:noVBand="0"/>
      </w:tblPr>
      <w:tblGrid>
        <w:gridCol w:w="3149"/>
        <w:gridCol w:w="6311"/>
      </w:tblGrid>
      <w:tr w:rsidR="00507F94" w:rsidTr="002D610C">
        <w:tc>
          <w:tcPr>
            <w:tcW w:w="3168" w:type="dxa"/>
          </w:tcPr>
          <w:p w:rsidR="00507F94" w:rsidRDefault="00507F94" w:rsidP="002D610C">
            <w:pPr>
              <w:pStyle w:val="tablebulleted0"/>
            </w:pPr>
            <w:r>
              <w:t>[Return]</w:t>
            </w:r>
          </w:p>
        </w:tc>
        <w:tc>
          <w:tcPr>
            <w:tcW w:w="6380" w:type="dxa"/>
          </w:tcPr>
          <w:p w:rsidR="00507F94" w:rsidRDefault="00507F94" w:rsidP="002D610C">
            <w:pPr>
              <w:pStyle w:val="table0"/>
            </w:pPr>
            <w:r>
              <w:t>Returns to e5 Hierarchical Menu</w:t>
            </w:r>
          </w:p>
        </w:tc>
      </w:tr>
      <w:tr w:rsidR="00507F94" w:rsidTr="002D610C">
        <w:tc>
          <w:tcPr>
            <w:tcW w:w="3168" w:type="dxa"/>
          </w:tcPr>
          <w:p w:rsidR="00507F94" w:rsidRDefault="00507F94" w:rsidP="002D610C">
            <w:pPr>
              <w:pStyle w:val="tablebulleted0"/>
            </w:pPr>
            <w:r>
              <w:t>[Extended]</w:t>
            </w:r>
          </w:p>
        </w:tc>
        <w:tc>
          <w:tcPr>
            <w:tcW w:w="6380" w:type="dxa"/>
          </w:tcPr>
          <w:p w:rsidR="00507F94" w:rsidRDefault="00507F94" w:rsidP="002D610C">
            <w:pPr>
              <w:pStyle w:val="table0"/>
            </w:pPr>
            <w:r>
              <w:t>Not used</w:t>
            </w:r>
          </w:p>
        </w:tc>
      </w:tr>
    </w:tbl>
    <w:p w:rsidR="00507F94" w:rsidRDefault="00507F94" w:rsidP="00507F94"/>
    <w:p w:rsidR="00507F94" w:rsidRDefault="00507F94" w:rsidP="00507F94">
      <w:pPr>
        <w:pStyle w:val="0MainSectionHeading"/>
      </w:pPr>
      <w:r>
        <w:br w:type="page"/>
      </w:r>
      <w:bookmarkStart w:id="68" w:name="_Toc280686461"/>
      <w:bookmarkStart w:id="69" w:name="_Toc425339638"/>
      <w:r w:rsidRPr="009C1349">
        <w:lastRenderedPageBreak/>
        <w:t>Enquiry - Customer Account Details</w:t>
      </w:r>
      <w:bookmarkEnd w:id="68"/>
      <w:bookmarkEnd w:id="69"/>
      <w:r w:rsidRPr="00365229">
        <w:t xml:space="preserve"> </w:t>
      </w:r>
    </w:p>
    <w:p w:rsidR="00507F94" w:rsidRPr="00DC4189" w:rsidRDefault="00507F94" w:rsidP="00507F94">
      <w:r w:rsidRPr="00DC4189">
        <w:t xml:space="preserve">For a new invoice to be entered, the </w:t>
      </w:r>
      <w:proofErr w:type="spellStart"/>
      <w:r w:rsidRPr="00DC4189">
        <w:t>totalled</w:t>
      </w:r>
      <w:proofErr w:type="spellEnd"/>
      <w:r w:rsidRPr="00DC4189">
        <w:t xml:space="preserve"> value of that invoice and the current outstanding debt must be less than the credit limit for the customer</w:t>
      </w:r>
      <w:r w:rsidR="004E68C6">
        <w:t xml:space="preserve">. </w:t>
      </w:r>
    </w:p>
    <w:p w:rsidR="00507F94" w:rsidRPr="00DC4189" w:rsidRDefault="00507F94" w:rsidP="00507F94">
      <w:r w:rsidRPr="00DC4189">
        <w:t>By default, as well as displaying the total level of outstanding debt, the Account Details screen also lists any outstanding invoices.</w:t>
      </w:r>
    </w:p>
    <w:p w:rsidR="00507F94" w:rsidRPr="00DC4189" w:rsidRDefault="00507F94" w:rsidP="00507F94">
      <w:pPr>
        <w:pStyle w:val="2ndLevelSubHeading"/>
      </w:pPr>
      <w:bookmarkStart w:id="70" w:name="_Toc280686462"/>
      <w:bookmarkStart w:id="71" w:name="_Toc425339639"/>
      <w:r w:rsidRPr="00DC4189">
        <w:t>Location</w:t>
      </w:r>
      <w:bookmarkEnd w:id="70"/>
      <w:bookmarkEnd w:id="71"/>
    </w:p>
    <w:p w:rsidR="00507F94" w:rsidRDefault="00507F94" w:rsidP="00507F94">
      <w:r>
        <w:t xml:space="preserve">Customer Invoicing </w:t>
      </w:r>
      <w:r>
        <w:sym w:font="Wingdings" w:char="F0E0"/>
      </w:r>
      <w:r>
        <w:t xml:space="preserve"> Customer Account Enquiry </w:t>
      </w:r>
      <w:r>
        <w:sym w:font="Wingdings" w:char="F0E0"/>
      </w:r>
      <w:r>
        <w:t xml:space="preserve"> Account Details</w:t>
      </w:r>
    </w:p>
    <w:p w:rsidR="00507F94" w:rsidRDefault="00507F94" w:rsidP="00507F94">
      <w:pPr>
        <w:pStyle w:val="Caption"/>
        <w:keepNext/>
      </w:pPr>
    </w:p>
    <w:p w:rsidR="00507F94" w:rsidRDefault="00507F94" w:rsidP="00507F94">
      <w:pPr>
        <w:pStyle w:val="Caption"/>
        <w:keepNext/>
      </w:pPr>
      <w:r>
        <w:t xml:space="preserve">Figure </w:t>
      </w:r>
      <w:r w:rsidR="004E68C6">
        <w:fldChar w:fldCharType="begin"/>
      </w:r>
      <w:r w:rsidR="004E68C6">
        <w:instrText xml:space="preserve"> SEQ Figure \* ARABIC </w:instrText>
      </w:r>
      <w:r w:rsidR="004E68C6">
        <w:fldChar w:fldCharType="separate"/>
      </w:r>
      <w:r w:rsidR="00761E1C">
        <w:rPr>
          <w:noProof/>
        </w:rPr>
        <w:t>6</w:t>
      </w:r>
      <w:r w:rsidR="004E68C6">
        <w:rPr>
          <w:noProof/>
        </w:rPr>
        <w:fldChar w:fldCharType="end"/>
      </w:r>
    </w:p>
    <w:p w:rsidR="00507F94" w:rsidRDefault="000E3D0A" w:rsidP="00507F94">
      <w:pPr>
        <w:pStyle w:val="normalbulleted"/>
        <w:numPr>
          <w:ilvl w:val="0"/>
          <w:numId w:val="0"/>
        </w:numPr>
      </w:pPr>
      <w:r>
        <w:rPr>
          <w:noProof/>
          <w:lang w:eastAsia="en-GB"/>
        </w:rPr>
        <w:drawing>
          <wp:inline distT="0" distB="0" distL="0" distR="0">
            <wp:extent cx="5367130" cy="1675385"/>
            <wp:effectExtent l="0" t="0" r="508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cdr09.jpg"/>
                    <pic:cNvPicPr/>
                  </pic:nvPicPr>
                  <pic:blipFill>
                    <a:blip r:embed="rId18">
                      <a:extLst>
                        <a:ext uri="{28A0092B-C50C-407E-A947-70E740481C1C}">
                          <a14:useLocalDpi xmlns:a14="http://schemas.microsoft.com/office/drawing/2010/main" val="0"/>
                        </a:ext>
                      </a:extLst>
                    </a:blip>
                    <a:stretch>
                      <a:fillRect/>
                    </a:stretch>
                  </pic:blipFill>
                  <pic:spPr>
                    <a:xfrm>
                      <a:off x="0" y="0"/>
                      <a:ext cx="5380789" cy="1679649"/>
                    </a:xfrm>
                    <a:prstGeom prst="rect">
                      <a:avLst/>
                    </a:prstGeom>
                  </pic:spPr>
                </pic:pic>
              </a:graphicData>
            </a:graphic>
          </wp:inline>
        </w:drawing>
      </w:r>
    </w:p>
    <w:p w:rsidR="00507F94" w:rsidRDefault="00507F94" w:rsidP="00507F94">
      <w:pPr>
        <w:pStyle w:val="normalbulleted"/>
        <w:numPr>
          <w:ilvl w:val="0"/>
          <w:numId w:val="0"/>
        </w:numPr>
      </w:pPr>
    </w:p>
    <w:p w:rsidR="00507F94" w:rsidRDefault="00507F94" w:rsidP="00507F94">
      <w:pPr>
        <w:pStyle w:val="normalbulleted"/>
        <w:numPr>
          <w:ilvl w:val="0"/>
          <w:numId w:val="0"/>
        </w:numPr>
      </w:pPr>
      <w:r w:rsidRPr="00774635">
        <w:t>Identify the customer using the customer ledger and account number in the selection window.</w:t>
      </w:r>
    </w:p>
    <w:p w:rsidR="00507F94" w:rsidRDefault="00507F94" w:rsidP="00507F94">
      <w:pPr>
        <w:pStyle w:val="Caption"/>
        <w:keepNext/>
      </w:pPr>
    </w:p>
    <w:p w:rsidR="00507F94" w:rsidRDefault="00507F94" w:rsidP="00507F94">
      <w:pPr>
        <w:pStyle w:val="Caption"/>
        <w:keepNext/>
      </w:pPr>
      <w:r>
        <w:t xml:space="preserve">Figure </w:t>
      </w:r>
      <w:r w:rsidR="004E68C6">
        <w:fldChar w:fldCharType="begin"/>
      </w:r>
      <w:r w:rsidR="004E68C6">
        <w:instrText xml:space="preserve"> SEQ Figure \* ARABIC </w:instrText>
      </w:r>
      <w:r w:rsidR="004E68C6">
        <w:fldChar w:fldCharType="separate"/>
      </w:r>
      <w:r w:rsidR="00761E1C">
        <w:rPr>
          <w:noProof/>
        </w:rPr>
        <w:t>7</w:t>
      </w:r>
      <w:r w:rsidR="004E68C6">
        <w:rPr>
          <w:noProof/>
        </w:rPr>
        <w:fldChar w:fldCharType="end"/>
      </w:r>
    </w:p>
    <w:p w:rsidR="00507F94" w:rsidRDefault="000E3D0A" w:rsidP="00507F94">
      <w:pPr>
        <w:keepNext/>
      </w:pPr>
      <w:r>
        <w:rPr>
          <w:noProof/>
          <w:lang w:val="en-GB" w:eastAsia="en-GB"/>
        </w:rPr>
        <w:drawing>
          <wp:inline distT="0" distB="0" distL="0" distR="0">
            <wp:extent cx="5581816" cy="31818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cdr09.jpg"/>
                    <pic:cNvPicPr/>
                  </pic:nvPicPr>
                  <pic:blipFill rotWithShape="1">
                    <a:blip r:embed="rId19">
                      <a:extLst>
                        <a:ext uri="{28A0092B-C50C-407E-A947-70E740481C1C}">
                          <a14:useLocalDpi xmlns:a14="http://schemas.microsoft.com/office/drawing/2010/main" val="0"/>
                        </a:ext>
                      </a:extLst>
                    </a:blip>
                    <a:srcRect b="20194"/>
                    <a:stretch/>
                  </pic:blipFill>
                  <pic:spPr bwMode="auto">
                    <a:xfrm>
                      <a:off x="0" y="0"/>
                      <a:ext cx="5590216" cy="3186656"/>
                    </a:xfrm>
                    <a:prstGeom prst="rect">
                      <a:avLst/>
                    </a:prstGeom>
                    <a:ln>
                      <a:noFill/>
                    </a:ln>
                    <a:extLst>
                      <a:ext uri="{53640926-AAD7-44D8-BBD7-CCE9431645EC}">
                        <a14:shadowObscured xmlns:a14="http://schemas.microsoft.com/office/drawing/2010/main"/>
                      </a:ext>
                    </a:extLst>
                  </pic:spPr>
                </pic:pic>
              </a:graphicData>
            </a:graphic>
          </wp:inline>
        </w:drawing>
      </w:r>
    </w:p>
    <w:p w:rsidR="00507F94" w:rsidRDefault="00507F94" w:rsidP="002D610C">
      <w:pPr>
        <w:pStyle w:val="2ndLevelSubHeading"/>
      </w:pPr>
      <w:r>
        <w:br w:type="page"/>
      </w:r>
      <w:r>
        <w:rPr>
          <w:sz w:val="20"/>
        </w:rPr>
        <w:lastRenderedPageBreak/>
        <w:t xml:space="preserve"> </w:t>
      </w:r>
      <w:bookmarkStart w:id="72" w:name="_Toc425339640"/>
      <w:r>
        <w:t>Field Chart</w:t>
      </w:r>
      <w:bookmarkEnd w:id="72"/>
      <w:r>
        <w:t xml:space="preserve"> </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314"/>
        <w:gridCol w:w="6116"/>
      </w:tblGrid>
      <w:tr w:rsidR="00507F94" w:rsidTr="002D610C">
        <w:trPr>
          <w:cantSplit/>
        </w:trPr>
        <w:tc>
          <w:tcPr>
            <w:tcW w:w="3348" w:type="dxa"/>
            <w:shd w:val="clear" w:color="auto" w:fill="A6A6A6"/>
          </w:tcPr>
          <w:p w:rsidR="00507F94" w:rsidRDefault="00507F94" w:rsidP="002D610C">
            <w:pPr>
              <w:pStyle w:val="table0"/>
            </w:pPr>
            <w:r>
              <w:t>Field</w:t>
            </w:r>
          </w:p>
        </w:tc>
        <w:tc>
          <w:tcPr>
            <w:tcW w:w="6200" w:type="dxa"/>
            <w:shd w:val="clear" w:color="auto" w:fill="A6A6A6"/>
          </w:tcPr>
          <w:p w:rsidR="00507F94" w:rsidRDefault="00507F94" w:rsidP="002D610C">
            <w:pPr>
              <w:pStyle w:val="table0"/>
            </w:pPr>
            <w:r>
              <w:t>Description</w:t>
            </w:r>
          </w:p>
        </w:tc>
      </w:tr>
      <w:tr w:rsidR="00507F94" w:rsidRPr="00A904EA" w:rsidTr="002D610C">
        <w:trPr>
          <w:cantSplit/>
        </w:trPr>
        <w:tc>
          <w:tcPr>
            <w:tcW w:w="9548" w:type="dxa"/>
            <w:gridSpan w:val="2"/>
            <w:tcBorders>
              <w:bottom w:val="single" w:sz="4" w:space="0" w:color="auto"/>
            </w:tcBorders>
          </w:tcPr>
          <w:p w:rsidR="00507F94" w:rsidRPr="0062527E" w:rsidRDefault="00507F94" w:rsidP="002D610C">
            <w:pPr>
              <w:pStyle w:val="table0"/>
            </w:pPr>
            <w:r w:rsidRPr="0062527E">
              <w:rPr>
                <w:b/>
                <w:bCs/>
              </w:rPr>
              <w:t>Account Details</w:t>
            </w:r>
          </w:p>
        </w:tc>
      </w:tr>
      <w:tr w:rsidR="00507F94" w:rsidRPr="00A904EA" w:rsidTr="002D610C">
        <w:trPr>
          <w:cantSplit/>
        </w:trPr>
        <w:tc>
          <w:tcPr>
            <w:tcW w:w="3348" w:type="dxa"/>
            <w:tcBorders>
              <w:top w:val="single" w:sz="4" w:space="0" w:color="auto"/>
              <w:bottom w:val="single" w:sz="4" w:space="0" w:color="auto"/>
            </w:tcBorders>
          </w:tcPr>
          <w:p w:rsidR="00507F94" w:rsidRPr="0062527E" w:rsidRDefault="00507F94" w:rsidP="002D610C">
            <w:pPr>
              <w:pStyle w:val="table0"/>
            </w:pPr>
            <w:r w:rsidRPr="0062527E">
              <w:t>Ledger / Account</w:t>
            </w:r>
          </w:p>
        </w:tc>
        <w:tc>
          <w:tcPr>
            <w:tcW w:w="6200" w:type="dxa"/>
            <w:tcBorders>
              <w:top w:val="single" w:sz="4" w:space="0" w:color="auto"/>
              <w:bottom w:val="single" w:sz="4" w:space="0" w:color="auto"/>
            </w:tcBorders>
          </w:tcPr>
          <w:p w:rsidR="00507F94" w:rsidRPr="0062527E" w:rsidRDefault="00507F94" w:rsidP="002D610C">
            <w:pPr>
              <w:pStyle w:val="table0"/>
            </w:pPr>
            <w:r w:rsidRPr="0062527E">
              <w:t>Ledger  number and unique reference number for this customer’s account</w:t>
            </w:r>
          </w:p>
          <w:p w:rsidR="00507F94" w:rsidRPr="0062527E" w:rsidRDefault="00507F94" w:rsidP="002D610C">
            <w:pPr>
              <w:pStyle w:val="table0"/>
            </w:pPr>
            <w:proofErr w:type="spellStart"/>
            <w:r w:rsidRPr="0062527E">
              <w:t>E.g</w:t>
            </w:r>
            <w:proofErr w:type="spellEnd"/>
            <w:r w:rsidRPr="0062527E">
              <w:t xml:space="preserve"> Ledger 06 Account 5H00001 – H&amp;S Aviation</w:t>
            </w:r>
          </w:p>
        </w:tc>
      </w:tr>
      <w:tr w:rsidR="00507F94" w:rsidRPr="00A904EA" w:rsidTr="002D610C">
        <w:trPr>
          <w:cantSplit/>
        </w:trPr>
        <w:tc>
          <w:tcPr>
            <w:tcW w:w="3348" w:type="dxa"/>
            <w:tcBorders>
              <w:top w:val="single" w:sz="4" w:space="0" w:color="auto"/>
            </w:tcBorders>
          </w:tcPr>
          <w:p w:rsidR="00507F94" w:rsidRPr="0062527E" w:rsidRDefault="00507F94" w:rsidP="002D610C">
            <w:pPr>
              <w:pStyle w:val="table0"/>
            </w:pPr>
            <w:r w:rsidRPr="0062527E">
              <w:t>Diary Count</w:t>
            </w:r>
          </w:p>
        </w:tc>
        <w:tc>
          <w:tcPr>
            <w:tcW w:w="6200" w:type="dxa"/>
            <w:tcBorders>
              <w:top w:val="single" w:sz="4" w:space="0" w:color="auto"/>
            </w:tcBorders>
          </w:tcPr>
          <w:p w:rsidR="00507F94" w:rsidRPr="0062527E" w:rsidRDefault="00507F94" w:rsidP="002D610C">
            <w:pPr>
              <w:pStyle w:val="table0"/>
            </w:pPr>
            <w:r w:rsidRPr="0062527E">
              <w:t>Not used</w:t>
            </w:r>
          </w:p>
        </w:tc>
      </w:tr>
      <w:tr w:rsidR="00507F94" w:rsidRPr="00A904EA" w:rsidTr="002D610C">
        <w:trPr>
          <w:cantSplit/>
        </w:trPr>
        <w:tc>
          <w:tcPr>
            <w:tcW w:w="3348" w:type="dxa"/>
            <w:tcBorders>
              <w:bottom w:val="single" w:sz="4" w:space="0" w:color="auto"/>
            </w:tcBorders>
          </w:tcPr>
          <w:p w:rsidR="00507F94" w:rsidRPr="0062527E" w:rsidRDefault="00507F94" w:rsidP="002D610C">
            <w:pPr>
              <w:pStyle w:val="table0"/>
            </w:pPr>
            <w:r w:rsidRPr="0062527E">
              <w:t>Balance Outstanding</w:t>
            </w:r>
          </w:p>
        </w:tc>
        <w:tc>
          <w:tcPr>
            <w:tcW w:w="6200" w:type="dxa"/>
            <w:tcBorders>
              <w:bottom w:val="single" w:sz="4" w:space="0" w:color="auto"/>
            </w:tcBorders>
          </w:tcPr>
          <w:p w:rsidR="00507F94" w:rsidRPr="0062527E" w:rsidRDefault="00507F94" w:rsidP="002D610C">
            <w:pPr>
              <w:pStyle w:val="table0"/>
            </w:pPr>
            <w:r w:rsidRPr="0062527E">
              <w:t>Current outstanding debt for this customer</w:t>
            </w:r>
          </w:p>
        </w:tc>
      </w:tr>
      <w:tr w:rsidR="00507F94" w:rsidRPr="00A904EA" w:rsidTr="002D610C">
        <w:trPr>
          <w:cantSplit/>
        </w:trPr>
        <w:tc>
          <w:tcPr>
            <w:tcW w:w="3348" w:type="dxa"/>
            <w:tcBorders>
              <w:top w:val="single" w:sz="4" w:space="0" w:color="auto"/>
              <w:bottom w:val="single" w:sz="4" w:space="0" w:color="auto"/>
            </w:tcBorders>
          </w:tcPr>
          <w:p w:rsidR="00507F94" w:rsidRPr="0062527E" w:rsidRDefault="00507F94" w:rsidP="002D610C">
            <w:pPr>
              <w:pStyle w:val="table0"/>
            </w:pPr>
            <w:r w:rsidRPr="0062527E">
              <w:t>Base Subtotal</w:t>
            </w:r>
          </w:p>
        </w:tc>
        <w:tc>
          <w:tcPr>
            <w:tcW w:w="6200" w:type="dxa"/>
            <w:tcBorders>
              <w:top w:val="single" w:sz="4" w:space="0" w:color="auto"/>
              <w:bottom w:val="single" w:sz="4" w:space="0" w:color="auto"/>
            </w:tcBorders>
          </w:tcPr>
          <w:p w:rsidR="00507F94" w:rsidRPr="0062527E" w:rsidRDefault="00507F94" w:rsidP="002D610C">
            <w:pPr>
              <w:pStyle w:val="table0"/>
            </w:pPr>
            <w:r w:rsidRPr="0062527E">
              <w:t>Not used</w:t>
            </w:r>
          </w:p>
        </w:tc>
      </w:tr>
      <w:tr w:rsidR="00507F94" w:rsidRPr="00A904EA" w:rsidTr="002D610C">
        <w:trPr>
          <w:cantSplit/>
        </w:trPr>
        <w:tc>
          <w:tcPr>
            <w:tcW w:w="9548" w:type="dxa"/>
            <w:gridSpan w:val="2"/>
            <w:tcBorders>
              <w:top w:val="single" w:sz="4" w:space="0" w:color="auto"/>
              <w:bottom w:val="single" w:sz="4" w:space="0" w:color="auto"/>
            </w:tcBorders>
          </w:tcPr>
          <w:p w:rsidR="00507F94" w:rsidRPr="0062527E" w:rsidRDefault="00507F94" w:rsidP="002D610C">
            <w:pPr>
              <w:pStyle w:val="table0"/>
              <w:rPr>
                <w:b/>
                <w:bCs/>
              </w:rPr>
            </w:pPr>
          </w:p>
          <w:p w:rsidR="00507F94" w:rsidRPr="0062527E" w:rsidRDefault="00507F94" w:rsidP="002D610C">
            <w:pPr>
              <w:pStyle w:val="table0"/>
            </w:pPr>
            <w:r w:rsidRPr="0062527E">
              <w:rPr>
                <w:b/>
                <w:bCs/>
              </w:rPr>
              <w:t>Customer Details</w:t>
            </w:r>
          </w:p>
        </w:tc>
      </w:tr>
      <w:tr w:rsidR="00507F94" w:rsidRPr="00A904EA" w:rsidTr="002D610C">
        <w:trPr>
          <w:cantSplit/>
        </w:trPr>
        <w:tc>
          <w:tcPr>
            <w:tcW w:w="3348" w:type="dxa"/>
            <w:tcBorders>
              <w:top w:val="single" w:sz="4" w:space="0" w:color="auto"/>
              <w:bottom w:val="single" w:sz="4" w:space="0" w:color="auto"/>
            </w:tcBorders>
          </w:tcPr>
          <w:p w:rsidR="00507F94" w:rsidRPr="0062527E" w:rsidRDefault="00507F94" w:rsidP="002D610C">
            <w:pPr>
              <w:pStyle w:val="table0"/>
            </w:pPr>
            <w:r w:rsidRPr="0062527E">
              <w:t>Customer Details</w:t>
            </w:r>
          </w:p>
        </w:tc>
        <w:tc>
          <w:tcPr>
            <w:tcW w:w="6200" w:type="dxa"/>
            <w:tcBorders>
              <w:top w:val="single" w:sz="4" w:space="0" w:color="auto"/>
              <w:bottom w:val="single" w:sz="4" w:space="0" w:color="auto"/>
            </w:tcBorders>
          </w:tcPr>
          <w:p w:rsidR="00507F94" w:rsidRPr="0062527E" w:rsidRDefault="00507F94" w:rsidP="002D610C">
            <w:pPr>
              <w:pStyle w:val="table0"/>
            </w:pPr>
            <w:r w:rsidRPr="0062527E">
              <w:t>Name and address for this customer</w:t>
            </w:r>
          </w:p>
        </w:tc>
      </w:tr>
      <w:tr w:rsidR="00507F94" w:rsidRPr="00A904EA" w:rsidTr="002D610C">
        <w:trPr>
          <w:cantSplit/>
        </w:trPr>
        <w:tc>
          <w:tcPr>
            <w:tcW w:w="9548" w:type="dxa"/>
            <w:gridSpan w:val="2"/>
            <w:tcBorders>
              <w:top w:val="single" w:sz="4" w:space="0" w:color="auto"/>
              <w:bottom w:val="single" w:sz="4" w:space="0" w:color="auto"/>
            </w:tcBorders>
          </w:tcPr>
          <w:p w:rsidR="00507F94" w:rsidRPr="0062527E" w:rsidRDefault="00507F94" w:rsidP="002D610C">
            <w:pPr>
              <w:pStyle w:val="table0"/>
              <w:rPr>
                <w:b/>
                <w:bCs/>
              </w:rPr>
            </w:pPr>
          </w:p>
          <w:p w:rsidR="00507F94" w:rsidRPr="0062527E" w:rsidRDefault="00507F94" w:rsidP="002D610C">
            <w:pPr>
              <w:pStyle w:val="table0"/>
            </w:pPr>
            <w:r w:rsidRPr="0062527E">
              <w:rPr>
                <w:b/>
                <w:bCs/>
              </w:rPr>
              <w:t>Primary Details</w:t>
            </w:r>
          </w:p>
        </w:tc>
      </w:tr>
      <w:tr w:rsidR="00507F94" w:rsidRPr="00A904EA" w:rsidTr="002D610C">
        <w:trPr>
          <w:cantSplit/>
        </w:trPr>
        <w:tc>
          <w:tcPr>
            <w:tcW w:w="3348" w:type="dxa"/>
            <w:tcBorders>
              <w:top w:val="single" w:sz="4" w:space="0" w:color="auto"/>
              <w:bottom w:val="single" w:sz="4" w:space="0" w:color="auto"/>
            </w:tcBorders>
          </w:tcPr>
          <w:p w:rsidR="00507F94" w:rsidRPr="0062527E" w:rsidRDefault="00507F94" w:rsidP="002D610C">
            <w:pPr>
              <w:pStyle w:val="table0"/>
            </w:pPr>
            <w:r w:rsidRPr="0062527E">
              <w:t>Tran. Date</w:t>
            </w:r>
          </w:p>
        </w:tc>
        <w:tc>
          <w:tcPr>
            <w:tcW w:w="6200" w:type="dxa"/>
            <w:tcBorders>
              <w:top w:val="single" w:sz="4" w:space="0" w:color="auto"/>
              <w:bottom w:val="single" w:sz="4" w:space="0" w:color="auto"/>
            </w:tcBorders>
          </w:tcPr>
          <w:p w:rsidR="00507F94" w:rsidRPr="0062527E" w:rsidRDefault="00507F94" w:rsidP="002D610C">
            <w:pPr>
              <w:pStyle w:val="table0"/>
            </w:pPr>
            <w:r w:rsidRPr="0062527E">
              <w:t>Transaction date</w:t>
            </w:r>
            <w:r w:rsidR="004E68C6">
              <w:t xml:space="preserve">. </w:t>
            </w:r>
            <w:r w:rsidRPr="0062527E">
              <w:t>Date this invoice was entered</w:t>
            </w:r>
          </w:p>
        </w:tc>
      </w:tr>
      <w:tr w:rsidR="00507F94" w:rsidRPr="00A904EA" w:rsidTr="002D610C">
        <w:trPr>
          <w:cantSplit/>
        </w:trPr>
        <w:tc>
          <w:tcPr>
            <w:tcW w:w="3348" w:type="dxa"/>
            <w:tcBorders>
              <w:top w:val="single" w:sz="4" w:space="0" w:color="auto"/>
              <w:bottom w:val="single" w:sz="4" w:space="0" w:color="auto"/>
            </w:tcBorders>
          </w:tcPr>
          <w:p w:rsidR="00507F94" w:rsidRPr="0062527E" w:rsidRDefault="00507F94" w:rsidP="002D610C">
            <w:pPr>
              <w:pStyle w:val="table0"/>
            </w:pPr>
            <w:r w:rsidRPr="0062527E">
              <w:t>Tran. Ref.</w:t>
            </w:r>
          </w:p>
        </w:tc>
        <w:tc>
          <w:tcPr>
            <w:tcW w:w="6200" w:type="dxa"/>
            <w:tcBorders>
              <w:top w:val="single" w:sz="4" w:space="0" w:color="auto"/>
              <w:bottom w:val="single" w:sz="4" w:space="0" w:color="auto"/>
            </w:tcBorders>
          </w:tcPr>
          <w:p w:rsidR="00507F94" w:rsidRPr="0062527E" w:rsidRDefault="00507F94" w:rsidP="002D610C">
            <w:pPr>
              <w:pStyle w:val="table0"/>
            </w:pPr>
            <w:r w:rsidRPr="0062527E">
              <w:t>Invoice / credit note number</w:t>
            </w:r>
          </w:p>
          <w:p w:rsidR="00507F94" w:rsidRPr="0062527E" w:rsidRDefault="00507F94" w:rsidP="002D610C">
            <w:pPr>
              <w:pStyle w:val="table0"/>
            </w:pPr>
            <w:r w:rsidRPr="0062527E">
              <w:t>E.g. SDI04819</w:t>
            </w:r>
          </w:p>
        </w:tc>
      </w:tr>
      <w:tr w:rsidR="00507F94" w:rsidRPr="00A904EA" w:rsidTr="002D610C">
        <w:trPr>
          <w:cantSplit/>
        </w:trPr>
        <w:tc>
          <w:tcPr>
            <w:tcW w:w="3348" w:type="dxa"/>
            <w:tcBorders>
              <w:top w:val="single" w:sz="4" w:space="0" w:color="auto"/>
              <w:bottom w:val="single" w:sz="4" w:space="0" w:color="auto"/>
            </w:tcBorders>
          </w:tcPr>
          <w:p w:rsidR="00507F94" w:rsidRPr="0062527E" w:rsidRDefault="00507F94" w:rsidP="002D610C">
            <w:pPr>
              <w:pStyle w:val="table0"/>
            </w:pPr>
            <w:proofErr w:type="spellStart"/>
            <w:r w:rsidRPr="0062527E">
              <w:t>Lgnd</w:t>
            </w:r>
            <w:proofErr w:type="spellEnd"/>
          </w:p>
        </w:tc>
        <w:tc>
          <w:tcPr>
            <w:tcW w:w="6200" w:type="dxa"/>
            <w:tcBorders>
              <w:top w:val="single" w:sz="4" w:space="0" w:color="auto"/>
              <w:bottom w:val="single" w:sz="4" w:space="0" w:color="auto"/>
            </w:tcBorders>
          </w:tcPr>
          <w:p w:rsidR="00507F94" w:rsidRPr="0062527E" w:rsidRDefault="00507F94" w:rsidP="002D610C">
            <w:pPr>
              <w:pStyle w:val="table0"/>
            </w:pPr>
            <w:r w:rsidRPr="0062527E">
              <w:t xml:space="preserve">Transaction type </w:t>
            </w:r>
          </w:p>
          <w:p w:rsidR="00507F94" w:rsidRPr="0062527E" w:rsidRDefault="00507F94" w:rsidP="002D610C">
            <w:pPr>
              <w:pStyle w:val="table0"/>
            </w:pPr>
            <w:r w:rsidRPr="0062527E">
              <w:t>I.e. INV – Invoice, CRN – Credit note</w:t>
            </w:r>
          </w:p>
        </w:tc>
      </w:tr>
      <w:tr w:rsidR="00507F94" w:rsidRPr="00A904EA" w:rsidTr="002D610C">
        <w:trPr>
          <w:cantSplit/>
        </w:trPr>
        <w:tc>
          <w:tcPr>
            <w:tcW w:w="3348" w:type="dxa"/>
            <w:tcBorders>
              <w:top w:val="single" w:sz="4" w:space="0" w:color="auto"/>
              <w:bottom w:val="single" w:sz="4" w:space="0" w:color="auto"/>
            </w:tcBorders>
          </w:tcPr>
          <w:p w:rsidR="00507F94" w:rsidRPr="0062527E" w:rsidRDefault="00507F94" w:rsidP="002D610C">
            <w:pPr>
              <w:pStyle w:val="table0"/>
            </w:pPr>
            <w:r w:rsidRPr="0062527E">
              <w:t>Status</w:t>
            </w:r>
          </w:p>
        </w:tc>
        <w:tc>
          <w:tcPr>
            <w:tcW w:w="6200" w:type="dxa"/>
            <w:tcBorders>
              <w:top w:val="single" w:sz="4" w:space="0" w:color="auto"/>
              <w:bottom w:val="single" w:sz="4" w:space="0" w:color="auto"/>
            </w:tcBorders>
          </w:tcPr>
          <w:p w:rsidR="00507F94" w:rsidRPr="0062527E" w:rsidRDefault="00507F94" w:rsidP="002D610C">
            <w:pPr>
              <w:pStyle w:val="table0"/>
            </w:pPr>
            <w:r w:rsidRPr="0062527E">
              <w:t>Code indicating whether the invoice has been printed</w:t>
            </w:r>
          </w:p>
          <w:p w:rsidR="00507F94" w:rsidRPr="0062527E" w:rsidRDefault="00507F94" w:rsidP="002D610C">
            <w:pPr>
              <w:pStyle w:val="table0"/>
            </w:pPr>
            <w:r w:rsidRPr="0062527E">
              <w:t>I.e. Outstanding – the invoice has yet to be printed,</w:t>
            </w:r>
          </w:p>
          <w:p w:rsidR="00507F94" w:rsidRPr="0062527E" w:rsidRDefault="00507F94" w:rsidP="002D610C">
            <w:pPr>
              <w:pStyle w:val="table0"/>
            </w:pPr>
            <w:r w:rsidRPr="0062527E">
              <w:t>Complete – the invoice has been printed</w:t>
            </w:r>
          </w:p>
        </w:tc>
      </w:tr>
      <w:tr w:rsidR="00507F94" w:rsidRPr="00A904EA" w:rsidTr="002D610C">
        <w:trPr>
          <w:cantSplit/>
        </w:trPr>
        <w:tc>
          <w:tcPr>
            <w:tcW w:w="3348" w:type="dxa"/>
            <w:tcBorders>
              <w:top w:val="single" w:sz="4" w:space="0" w:color="auto"/>
              <w:bottom w:val="single" w:sz="4" w:space="0" w:color="auto"/>
            </w:tcBorders>
          </w:tcPr>
          <w:p w:rsidR="00507F94" w:rsidRPr="0062527E" w:rsidRDefault="00507F94" w:rsidP="002D610C">
            <w:pPr>
              <w:pStyle w:val="table0"/>
            </w:pPr>
            <w:r w:rsidRPr="0062527E">
              <w:t>Original Value</w:t>
            </w:r>
          </w:p>
        </w:tc>
        <w:tc>
          <w:tcPr>
            <w:tcW w:w="6200" w:type="dxa"/>
            <w:tcBorders>
              <w:top w:val="single" w:sz="4" w:space="0" w:color="auto"/>
              <w:bottom w:val="single" w:sz="4" w:space="0" w:color="auto"/>
            </w:tcBorders>
          </w:tcPr>
          <w:p w:rsidR="00507F94" w:rsidRPr="0062527E" w:rsidRDefault="00507F94" w:rsidP="002D610C">
            <w:pPr>
              <w:pStyle w:val="table0"/>
            </w:pPr>
            <w:r w:rsidRPr="0062527E">
              <w:t>Value of this invoice</w:t>
            </w:r>
          </w:p>
        </w:tc>
      </w:tr>
      <w:tr w:rsidR="00507F94" w:rsidRPr="00A904EA" w:rsidTr="002D610C">
        <w:trPr>
          <w:cantSplit/>
        </w:trPr>
        <w:tc>
          <w:tcPr>
            <w:tcW w:w="3348" w:type="dxa"/>
            <w:tcBorders>
              <w:top w:val="single" w:sz="4" w:space="0" w:color="auto"/>
              <w:bottom w:val="single" w:sz="4" w:space="0" w:color="auto"/>
            </w:tcBorders>
          </w:tcPr>
          <w:p w:rsidR="00507F94" w:rsidRPr="0062527E" w:rsidRDefault="00507F94" w:rsidP="002D610C">
            <w:pPr>
              <w:pStyle w:val="table0"/>
            </w:pPr>
            <w:r w:rsidRPr="0062527E">
              <w:t>Balance Outstanding</w:t>
            </w:r>
          </w:p>
        </w:tc>
        <w:tc>
          <w:tcPr>
            <w:tcW w:w="6200" w:type="dxa"/>
            <w:tcBorders>
              <w:top w:val="single" w:sz="4" w:space="0" w:color="auto"/>
              <w:bottom w:val="single" w:sz="4" w:space="0" w:color="auto"/>
            </w:tcBorders>
          </w:tcPr>
          <w:p w:rsidR="00507F94" w:rsidRPr="0062527E" w:rsidRDefault="00507F94" w:rsidP="002D610C">
            <w:pPr>
              <w:pStyle w:val="table0"/>
            </w:pPr>
            <w:r w:rsidRPr="0062527E">
              <w:t>Current outstanding debt for this invoice</w:t>
            </w:r>
          </w:p>
        </w:tc>
      </w:tr>
      <w:tr w:rsidR="00507F94" w:rsidRPr="00A904EA" w:rsidTr="002D610C">
        <w:trPr>
          <w:cantSplit/>
        </w:trPr>
        <w:tc>
          <w:tcPr>
            <w:tcW w:w="3348" w:type="dxa"/>
            <w:tcBorders>
              <w:top w:val="single" w:sz="4" w:space="0" w:color="auto"/>
              <w:bottom w:val="single" w:sz="4" w:space="0" w:color="auto"/>
            </w:tcBorders>
          </w:tcPr>
          <w:p w:rsidR="00507F94" w:rsidRPr="00727C28" w:rsidRDefault="00507F94" w:rsidP="002D610C">
            <w:pPr>
              <w:pStyle w:val="table0"/>
            </w:pPr>
            <w:r w:rsidRPr="00727C28">
              <w:t>Age</w:t>
            </w:r>
          </w:p>
        </w:tc>
        <w:tc>
          <w:tcPr>
            <w:tcW w:w="6200" w:type="dxa"/>
            <w:tcBorders>
              <w:top w:val="single" w:sz="4" w:space="0" w:color="auto"/>
              <w:bottom w:val="single" w:sz="4" w:space="0" w:color="auto"/>
            </w:tcBorders>
          </w:tcPr>
          <w:p w:rsidR="00507F94" w:rsidRPr="001B1B45" w:rsidRDefault="00507F94" w:rsidP="002D610C">
            <w:pPr>
              <w:pStyle w:val="table0"/>
            </w:pPr>
            <w:r w:rsidRPr="001B1B45">
              <w:t>Not used</w:t>
            </w:r>
          </w:p>
        </w:tc>
      </w:tr>
      <w:tr w:rsidR="00507F94" w:rsidRPr="00A904EA" w:rsidTr="002D610C">
        <w:trPr>
          <w:cantSplit/>
        </w:trPr>
        <w:tc>
          <w:tcPr>
            <w:tcW w:w="3348" w:type="dxa"/>
            <w:tcBorders>
              <w:top w:val="single" w:sz="4" w:space="0" w:color="auto"/>
              <w:bottom w:val="single" w:sz="4" w:space="0" w:color="auto"/>
            </w:tcBorders>
          </w:tcPr>
          <w:p w:rsidR="00507F94" w:rsidRPr="00727C28" w:rsidRDefault="00507F94" w:rsidP="002D610C">
            <w:pPr>
              <w:pStyle w:val="table0"/>
            </w:pPr>
            <w:proofErr w:type="spellStart"/>
            <w:r w:rsidRPr="00727C28">
              <w:t>Qry</w:t>
            </w:r>
            <w:proofErr w:type="spellEnd"/>
          </w:p>
        </w:tc>
        <w:tc>
          <w:tcPr>
            <w:tcW w:w="6200" w:type="dxa"/>
            <w:tcBorders>
              <w:top w:val="single" w:sz="4" w:space="0" w:color="auto"/>
              <w:bottom w:val="single" w:sz="4" w:space="0" w:color="auto"/>
            </w:tcBorders>
          </w:tcPr>
          <w:p w:rsidR="00507F94" w:rsidRPr="001B1B45" w:rsidRDefault="00507F94" w:rsidP="002D610C">
            <w:pPr>
              <w:pStyle w:val="table0"/>
            </w:pPr>
            <w:r w:rsidRPr="001B1B45">
              <w:t>Not used</w:t>
            </w:r>
          </w:p>
        </w:tc>
      </w:tr>
      <w:tr w:rsidR="00507F94" w:rsidRPr="00A904EA" w:rsidTr="002D610C">
        <w:trPr>
          <w:cantSplit/>
        </w:trPr>
        <w:tc>
          <w:tcPr>
            <w:tcW w:w="3348" w:type="dxa"/>
            <w:tcBorders>
              <w:top w:val="single" w:sz="4" w:space="0" w:color="auto"/>
              <w:bottom w:val="single" w:sz="4" w:space="0" w:color="auto"/>
            </w:tcBorders>
          </w:tcPr>
          <w:p w:rsidR="00507F94" w:rsidRPr="00727C28" w:rsidRDefault="00507F94" w:rsidP="002D610C">
            <w:pPr>
              <w:pStyle w:val="table0"/>
            </w:pPr>
            <w:r w:rsidRPr="00727C28">
              <w:t>Disp.</w:t>
            </w:r>
          </w:p>
        </w:tc>
        <w:tc>
          <w:tcPr>
            <w:tcW w:w="6200" w:type="dxa"/>
            <w:tcBorders>
              <w:top w:val="single" w:sz="4" w:space="0" w:color="auto"/>
              <w:bottom w:val="single" w:sz="4" w:space="0" w:color="auto"/>
            </w:tcBorders>
          </w:tcPr>
          <w:p w:rsidR="00507F94" w:rsidRPr="001B1B45" w:rsidRDefault="00507F94" w:rsidP="002D610C">
            <w:pPr>
              <w:pStyle w:val="table0"/>
            </w:pPr>
            <w:r w:rsidRPr="001B1B45">
              <w:t>Not used</w:t>
            </w:r>
          </w:p>
        </w:tc>
      </w:tr>
      <w:tr w:rsidR="00507F94" w:rsidRPr="00A904EA" w:rsidTr="002D610C">
        <w:trPr>
          <w:cantSplit/>
        </w:trPr>
        <w:tc>
          <w:tcPr>
            <w:tcW w:w="9548" w:type="dxa"/>
            <w:gridSpan w:val="2"/>
            <w:tcBorders>
              <w:top w:val="single" w:sz="4" w:space="0" w:color="auto"/>
              <w:bottom w:val="single" w:sz="4" w:space="0" w:color="auto"/>
            </w:tcBorders>
          </w:tcPr>
          <w:p w:rsidR="00507F94" w:rsidRPr="00727C28" w:rsidRDefault="00507F94" w:rsidP="002D610C">
            <w:pPr>
              <w:pStyle w:val="table0"/>
              <w:rPr>
                <w:b/>
                <w:bCs/>
              </w:rPr>
            </w:pPr>
          </w:p>
          <w:p w:rsidR="00507F94" w:rsidRPr="00727C28" w:rsidRDefault="00507F94" w:rsidP="002D610C">
            <w:pPr>
              <w:pStyle w:val="table0"/>
            </w:pPr>
            <w:r w:rsidRPr="00727C28">
              <w:rPr>
                <w:b/>
                <w:bCs/>
              </w:rPr>
              <w:t>Order Reference / GL Tab</w:t>
            </w:r>
          </w:p>
        </w:tc>
      </w:tr>
      <w:tr w:rsidR="00507F94" w:rsidRPr="00A904EA" w:rsidTr="002D610C">
        <w:trPr>
          <w:cantSplit/>
        </w:trPr>
        <w:tc>
          <w:tcPr>
            <w:tcW w:w="3348" w:type="dxa"/>
            <w:tcBorders>
              <w:top w:val="single" w:sz="4" w:space="0" w:color="auto"/>
              <w:bottom w:val="single" w:sz="4" w:space="0" w:color="auto"/>
            </w:tcBorders>
          </w:tcPr>
          <w:p w:rsidR="00507F94" w:rsidRPr="00727C28" w:rsidRDefault="00507F94" w:rsidP="002D610C">
            <w:pPr>
              <w:pStyle w:val="table0"/>
            </w:pPr>
            <w:r w:rsidRPr="00727C28">
              <w:t>Order Reference</w:t>
            </w:r>
          </w:p>
        </w:tc>
        <w:tc>
          <w:tcPr>
            <w:tcW w:w="6200" w:type="dxa"/>
            <w:tcBorders>
              <w:top w:val="single" w:sz="4" w:space="0" w:color="auto"/>
              <w:bottom w:val="single" w:sz="4" w:space="0" w:color="auto"/>
            </w:tcBorders>
          </w:tcPr>
          <w:p w:rsidR="00507F94" w:rsidRPr="00727C28" w:rsidRDefault="00507F94" w:rsidP="002D610C">
            <w:pPr>
              <w:pStyle w:val="table0"/>
            </w:pPr>
            <w:r w:rsidRPr="00727C28">
              <w:t>Customer’s order reference number for this invoice</w:t>
            </w:r>
          </w:p>
        </w:tc>
      </w:tr>
      <w:tr w:rsidR="00507F94" w:rsidRPr="00A904EA" w:rsidTr="002D610C">
        <w:trPr>
          <w:cantSplit/>
        </w:trPr>
        <w:tc>
          <w:tcPr>
            <w:tcW w:w="3348" w:type="dxa"/>
            <w:tcBorders>
              <w:top w:val="single" w:sz="4" w:space="0" w:color="auto"/>
              <w:bottom w:val="single" w:sz="4" w:space="0" w:color="auto"/>
            </w:tcBorders>
          </w:tcPr>
          <w:p w:rsidR="00507F94" w:rsidRPr="00757E48" w:rsidRDefault="00507F94" w:rsidP="002D610C">
            <w:pPr>
              <w:pStyle w:val="table0"/>
              <w:rPr>
                <w:highlight w:val="yellow"/>
              </w:rPr>
            </w:pPr>
            <w:r w:rsidRPr="00757E48">
              <w:t>Due Date</w:t>
            </w:r>
          </w:p>
        </w:tc>
        <w:tc>
          <w:tcPr>
            <w:tcW w:w="6200" w:type="dxa"/>
            <w:tcBorders>
              <w:top w:val="single" w:sz="4" w:space="0" w:color="auto"/>
              <w:bottom w:val="single" w:sz="4" w:space="0" w:color="auto"/>
            </w:tcBorders>
          </w:tcPr>
          <w:p w:rsidR="00507F94" w:rsidRPr="002651F3" w:rsidRDefault="00507F94" w:rsidP="002D610C">
            <w:pPr>
              <w:pStyle w:val="table0"/>
              <w:rPr>
                <w:highlight w:val="cyan"/>
              </w:rPr>
            </w:pPr>
            <w:r w:rsidRPr="002651F3">
              <w:t>Date the invoice was due</w:t>
            </w:r>
          </w:p>
        </w:tc>
      </w:tr>
      <w:tr w:rsidR="00507F94" w:rsidRPr="00A904EA" w:rsidTr="002D610C">
        <w:trPr>
          <w:cantSplit/>
        </w:trPr>
        <w:tc>
          <w:tcPr>
            <w:tcW w:w="3348" w:type="dxa"/>
            <w:tcBorders>
              <w:top w:val="single" w:sz="4" w:space="0" w:color="auto"/>
              <w:bottom w:val="single" w:sz="4" w:space="0" w:color="auto"/>
            </w:tcBorders>
          </w:tcPr>
          <w:p w:rsidR="00507F94" w:rsidRPr="00727C28" w:rsidRDefault="00507F94" w:rsidP="002D610C">
            <w:pPr>
              <w:pStyle w:val="table0"/>
            </w:pPr>
            <w:r w:rsidRPr="00727C28">
              <w:t>Element</w:t>
            </w:r>
          </w:p>
        </w:tc>
        <w:tc>
          <w:tcPr>
            <w:tcW w:w="6200" w:type="dxa"/>
            <w:tcBorders>
              <w:top w:val="single" w:sz="4" w:space="0" w:color="auto"/>
              <w:bottom w:val="single" w:sz="4" w:space="0" w:color="auto"/>
            </w:tcBorders>
          </w:tcPr>
          <w:p w:rsidR="00507F94" w:rsidRPr="00727C28" w:rsidRDefault="00507F94" w:rsidP="002D610C">
            <w:pPr>
              <w:pStyle w:val="table0"/>
            </w:pPr>
            <w:r>
              <w:t>N</w:t>
            </w:r>
            <w:r w:rsidRPr="00727C28">
              <w:t>ot used</w:t>
            </w:r>
          </w:p>
        </w:tc>
      </w:tr>
      <w:tr w:rsidR="00507F94" w:rsidRPr="00A904EA" w:rsidTr="002D610C">
        <w:trPr>
          <w:cantSplit/>
        </w:trPr>
        <w:tc>
          <w:tcPr>
            <w:tcW w:w="3348" w:type="dxa"/>
            <w:tcBorders>
              <w:top w:val="single" w:sz="4" w:space="0" w:color="auto"/>
              <w:bottom w:val="single" w:sz="4" w:space="0" w:color="auto"/>
            </w:tcBorders>
          </w:tcPr>
          <w:p w:rsidR="00507F94" w:rsidRPr="009A0AE0" w:rsidRDefault="00507F94" w:rsidP="002D610C">
            <w:pPr>
              <w:pStyle w:val="table0"/>
            </w:pPr>
            <w:r w:rsidRPr="009A0AE0">
              <w:t>Year</w:t>
            </w:r>
          </w:p>
        </w:tc>
        <w:tc>
          <w:tcPr>
            <w:tcW w:w="6200" w:type="dxa"/>
            <w:tcBorders>
              <w:top w:val="single" w:sz="4" w:space="0" w:color="auto"/>
              <w:bottom w:val="single" w:sz="4" w:space="0" w:color="auto"/>
            </w:tcBorders>
          </w:tcPr>
          <w:p w:rsidR="00507F94" w:rsidRPr="009A0AE0" w:rsidRDefault="00507F94" w:rsidP="002D610C">
            <w:pPr>
              <w:pStyle w:val="table0"/>
            </w:pPr>
            <w:r w:rsidRPr="009A0AE0">
              <w:t>Year the invoice was placed</w:t>
            </w:r>
          </w:p>
        </w:tc>
      </w:tr>
      <w:tr w:rsidR="00507F94" w:rsidRPr="00A904EA" w:rsidTr="002D610C">
        <w:trPr>
          <w:cantSplit/>
          <w:trHeight w:val="605"/>
        </w:trPr>
        <w:tc>
          <w:tcPr>
            <w:tcW w:w="3348" w:type="dxa"/>
            <w:tcBorders>
              <w:top w:val="single" w:sz="4" w:space="0" w:color="auto"/>
              <w:left w:val="double" w:sz="4" w:space="0" w:color="auto"/>
              <w:bottom w:val="single" w:sz="4" w:space="0" w:color="auto"/>
              <w:right w:val="single" w:sz="4" w:space="0" w:color="auto"/>
            </w:tcBorders>
          </w:tcPr>
          <w:p w:rsidR="00507F94" w:rsidRPr="009A0AE0" w:rsidRDefault="00507F94" w:rsidP="002D610C">
            <w:pPr>
              <w:pStyle w:val="table0"/>
            </w:pPr>
            <w:r w:rsidRPr="009A0AE0">
              <w:t>Period</w:t>
            </w:r>
          </w:p>
        </w:tc>
        <w:tc>
          <w:tcPr>
            <w:tcW w:w="6200" w:type="dxa"/>
            <w:tcBorders>
              <w:top w:val="single" w:sz="4" w:space="0" w:color="auto"/>
              <w:left w:val="single" w:sz="4" w:space="0" w:color="auto"/>
              <w:bottom w:val="single" w:sz="4" w:space="0" w:color="auto"/>
              <w:right w:val="double" w:sz="4" w:space="0" w:color="auto"/>
            </w:tcBorders>
          </w:tcPr>
          <w:p w:rsidR="00507F94" w:rsidRPr="009A0AE0" w:rsidRDefault="00507F94" w:rsidP="002D610C">
            <w:pPr>
              <w:pStyle w:val="table0"/>
            </w:pPr>
            <w:r w:rsidRPr="009A0AE0">
              <w:t>Period the invoice was placed</w:t>
            </w:r>
          </w:p>
        </w:tc>
      </w:tr>
    </w:tbl>
    <w:p w:rsidR="00507F94" w:rsidRPr="003C0DBF" w:rsidRDefault="00507F94" w:rsidP="00507F94">
      <w:r w:rsidRPr="003C0DBF">
        <w:br w:type="page"/>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310"/>
        <w:gridCol w:w="6120"/>
      </w:tblGrid>
      <w:tr w:rsidR="00507F94" w:rsidRPr="003C0DBF" w:rsidTr="002D610C">
        <w:trPr>
          <w:cantSplit/>
        </w:trPr>
        <w:tc>
          <w:tcPr>
            <w:tcW w:w="9548" w:type="dxa"/>
            <w:gridSpan w:val="2"/>
            <w:tcBorders>
              <w:top w:val="single" w:sz="4" w:space="0" w:color="auto"/>
              <w:left w:val="double" w:sz="4" w:space="0" w:color="auto"/>
              <w:bottom w:val="single" w:sz="4" w:space="0" w:color="auto"/>
              <w:right w:val="double" w:sz="4" w:space="0" w:color="auto"/>
            </w:tcBorders>
          </w:tcPr>
          <w:p w:rsidR="00507F94" w:rsidRPr="003C0DBF" w:rsidRDefault="00507F94" w:rsidP="002D610C">
            <w:pPr>
              <w:pStyle w:val="table0"/>
              <w:rPr>
                <w:b/>
                <w:bCs/>
              </w:rPr>
            </w:pPr>
          </w:p>
          <w:p w:rsidR="00507F94" w:rsidRPr="003C0DBF" w:rsidRDefault="00507F94" w:rsidP="002D610C">
            <w:pPr>
              <w:pStyle w:val="table0"/>
            </w:pPr>
            <w:r w:rsidRPr="003C0DBF">
              <w:rPr>
                <w:b/>
                <w:bCs/>
              </w:rPr>
              <w:t>Lockbox Tab</w:t>
            </w:r>
          </w:p>
        </w:tc>
      </w:tr>
      <w:tr w:rsidR="00507F94" w:rsidRPr="00A904EA" w:rsidTr="002D610C">
        <w:trPr>
          <w:cantSplit/>
        </w:trPr>
        <w:tc>
          <w:tcPr>
            <w:tcW w:w="9548" w:type="dxa"/>
            <w:gridSpan w:val="2"/>
            <w:tcBorders>
              <w:top w:val="single" w:sz="4" w:space="0" w:color="auto"/>
              <w:left w:val="double" w:sz="4" w:space="0" w:color="auto"/>
              <w:bottom w:val="single" w:sz="4" w:space="0" w:color="auto"/>
              <w:right w:val="double" w:sz="4" w:space="0" w:color="auto"/>
            </w:tcBorders>
          </w:tcPr>
          <w:p w:rsidR="00507F94" w:rsidRPr="001B1B45" w:rsidRDefault="00507F94" w:rsidP="002D610C">
            <w:pPr>
              <w:pStyle w:val="table0"/>
            </w:pPr>
            <w:r>
              <w:t>None of the field on the Lockbox tab are used</w:t>
            </w:r>
          </w:p>
        </w:tc>
      </w:tr>
      <w:tr w:rsidR="00507F94" w:rsidRPr="003C0DBF" w:rsidTr="002D610C">
        <w:trPr>
          <w:cantSplit/>
        </w:trPr>
        <w:tc>
          <w:tcPr>
            <w:tcW w:w="9548" w:type="dxa"/>
            <w:gridSpan w:val="2"/>
            <w:tcBorders>
              <w:top w:val="single" w:sz="4" w:space="0" w:color="auto"/>
              <w:left w:val="double" w:sz="4" w:space="0" w:color="auto"/>
              <w:bottom w:val="single" w:sz="4" w:space="0" w:color="auto"/>
              <w:right w:val="double" w:sz="4" w:space="0" w:color="auto"/>
            </w:tcBorders>
          </w:tcPr>
          <w:p w:rsidR="00507F94" w:rsidRPr="003C0DBF" w:rsidRDefault="00507F94" w:rsidP="002D610C">
            <w:pPr>
              <w:pStyle w:val="table0"/>
              <w:rPr>
                <w:b/>
                <w:bCs/>
              </w:rPr>
            </w:pPr>
          </w:p>
          <w:p w:rsidR="00507F94" w:rsidRPr="003C0DBF" w:rsidRDefault="00507F94" w:rsidP="002D610C">
            <w:pPr>
              <w:pStyle w:val="table0"/>
            </w:pPr>
            <w:r w:rsidRPr="003C0DBF">
              <w:rPr>
                <w:b/>
                <w:bCs/>
              </w:rPr>
              <w:t>Audit Tab</w:t>
            </w:r>
          </w:p>
        </w:tc>
      </w:tr>
      <w:tr w:rsidR="00507F94" w:rsidRPr="00A904EA" w:rsidTr="002D610C">
        <w:trPr>
          <w:cantSplit/>
        </w:trPr>
        <w:tc>
          <w:tcPr>
            <w:tcW w:w="3348" w:type="dxa"/>
            <w:tcBorders>
              <w:top w:val="single" w:sz="4" w:space="0" w:color="auto"/>
              <w:left w:val="double" w:sz="4" w:space="0" w:color="auto"/>
              <w:bottom w:val="single" w:sz="4" w:space="0" w:color="auto"/>
              <w:right w:val="single" w:sz="4" w:space="0" w:color="auto"/>
            </w:tcBorders>
          </w:tcPr>
          <w:p w:rsidR="00507F94" w:rsidRPr="001110F7" w:rsidRDefault="00507F94" w:rsidP="002D610C">
            <w:pPr>
              <w:pStyle w:val="table0"/>
            </w:pPr>
            <w:r w:rsidRPr="001110F7">
              <w:t>Update Date</w:t>
            </w:r>
          </w:p>
        </w:tc>
        <w:tc>
          <w:tcPr>
            <w:tcW w:w="6200" w:type="dxa"/>
            <w:tcBorders>
              <w:top w:val="single" w:sz="4" w:space="0" w:color="auto"/>
              <w:left w:val="single" w:sz="4" w:space="0" w:color="auto"/>
              <w:bottom w:val="single" w:sz="4" w:space="0" w:color="auto"/>
              <w:right w:val="double" w:sz="4" w:space="0" w:color="auto"/>
            </w:tcBorders>
          </w:tcPr>
          <w:p w:rsidR="00507F94" w:rsidRPr="009A0AE0" w:rsidRDefault="00507F94" w:rsidP="002D610C">
            <w:pPr>
              <w:pStyle w:val="table0"/>
            </w:pPr>
            <w:r w:rsidRPr="009A0AE0">
              <w:t>Date the invoice was updated</w:t>
            </w:r>
          </w:p>
        </w:tc>
      </w:tr>
      <w:tr w:rsidR="00507F94" w:rsidRPr="00A904EA" w:rsidTr="002D610C">
        <w:trPr>
          <w:cantSplit/>
        </w:trPr>
        <w:tc>
          <w:tcPr>
            <w:tcW w:w="3348" w:type="dxa"/>
            <w:tcBorders>
              <w:top w:val="single" w:sz="4" w:space="0" w:color="auto"/>
              <w:left w:val="double" w:sz="4" w:space="0" w:color="auto"/>
              <w:bottom w:val="single" w:sz="4" w:space="0" w:color="auto"/>
              <w:right w:val="single" w:sz="4" w:space="0" w:color="auto"/>
            </w:tcBorders>
          </w:tcPr>
          <w:p w:rsidR="00507F94" w:rsidRPr="001110F7" w:rsidRDefault="00507F94" w:rsidP="002D610C">
            <w:pPr>
              <w:pStyle w:val="table0"/>
            </w:pPr>
            <w:r w:rsidRPr="001110F7">
              <w:t>Update Time</w:t>
            </w:r>
          </w:p>
        </w:tc>
        <w:tc>
          <w:tcPr>
            <w:tcW w:w="6200" w:type="dxa"/>
            <w:tcBorders>
              <w:top w:val="single" w:sz="4" w:space="0" w:color="auto"/>
              <w:left w:val="single" w:sz="4" w:space="0" w:color="auto"/>
              <w:bottom w:val="single" w:sz="4" w:space="0" w:color="auto"/>
              <w:right w:val="double" w:sz="4" w:space="0" w:color="auto"/>
            </w:tcBorders>
          </w:tcPr>
          <w:p w:rsidR="00507F94" w:rsidRPr="009A0AE0" w:rsidRDefault="00507F94" w:rsidP="002D610C">
            <w:pPr>
              <w:pStyle w:val="table0"/>
            </w:pPr>
            <w:r w:rsidRPr="009A0AE0">
              <w:t>Time the invoice was updated</w:t>
            </w:r>
          </w:p>
        </w:tc>
      </w:tr>
      <w:tr w:rsidR="00507F94" w:rsidRPr="00A904EA" w:rsidTr="002D610C">
        <w:trPr>
          <w:cantSplit/>
        </w:trPr>
        <w:tc>
          <w:tcPr>
            <w:tcW w:w="3348" w:type="dxa"/>
            <w:tcBorders>
              <w:top w:val="single" w:sz="4" w:space="0" w:color="auto"/>
              <w:left w:val="double" w:sz="4" w:space="0" w:color="auto"/>
              <w:bottom w:val="single" w:sz="4" w:space="0" w:color="auto"/>
              <w:right w:val="single" w:sz="4" w:space="0" w:color="auto"/>
            </w:tcBorders>
          </w:tcPr>
          <w:p w:rsidR="00507F94" w:rsidRPr="001110F7" w:rsidRDefault="00507F94" w:rsidP="002D610C">
            <w:pPr>
              <w:pStyle w:val="table0"/>
            </w:pPr>
            <w:r w:rsidRPr="001110F7">
              <w:t>Update User</w:t>
            </w:r>
          </w:p>
        </w:tc>
        <w:tc>
          <w:tcPr>
            <w:tcW w:w="6200" w:type="dxa"/>
            <w:tcBorders>
              <w:top w:val="single" w:sz="4" w:space="0" w:color="auto"/>
              <w:left w:val="single" w:sz="4" w:space="0" w:color="auto"/>
              <w:bottom w:val="single" w:sz="4" w:space="0" w:color="auto"/>
              <w:right w:val="double" w:sz="4" w:space="0" w:color="auto"/>
            </w:tcBorders>
          </w:tcPr>
          <w:p w:rsidR="00507F94" w:rsidRPr="009A0AE0" w:rsidRDefault="00507F94" w:rsidP="002D610C">
            <w:pPr>
              <w:pStyle w:val="table0"/>
            </w:pPr>
            <w:r w:rsidRPr="009A0AE0">
              <w:t>User id indicating the user who updated the invoice</w:t>
            </w:r>
          </w:p>
        </w:tc>
      </w:tr>
      <w:tr w:rsidR="00507F94" w:rsidRPr="00A904EA" w:rsidTr="002D610C">
        <w:trPr>
          <w:cantSplit/>
        </w:trPr>
        <w:tc>
          <w:tcPr>
            <w:tcW w:w="3348" w:type="dxa"/>
            <w:tcBorders>
              <w:top w:val="single" w:sz="4" w:space="0" w:color="auto"/>
              <w:left w:val="double" w:sz="4" w:space="0" w:color="auto"/>
              <w:bottom w:val="single" w:sz="4" w:space="0" w:color="auto"/>
              <w:right w:val="single" w:sz="4" w:space="0" w:color="auto"/>
            </w:tcBorders>
          </w:tcPr>
          <w:p w:rsidR="00507F94" w:rsidRPr="00F055F7" w:rsidRDefault="00507F94" w:rsidP="002D610C">
            <w:pPr>
              <w:pStyle w:val="table0"/>
            </w:pPr>
            <w:r w:rsidRPr="00F055F7">
              <w:t>Create Date</w:t>
            </w:r>
          </w:p>
        </w:tc>
        <w:tc>
          <w:tcPr>
            <w:tcW w:w="6200" w:type="dxa"/>
            <w:tcBorders>
              <w:top w:val="single" w:sz="4" w:space="0" w:color="auto"/>
              <w:left w:val="single" w:sz="4" w:space="0" w:color="auto"/>
              <w:bottom w:val="single" w:sz="4" w:space="0" w:color="auto"/>
              <w:right w:val="double" w:sz="4" w:space="0" w:color="auto"/>
            </w:tcBorders>
          </w:tcPr>
          <w:p w:rsidR="00507F94" w:rsidRPr="009A0AE0" w:rsidRDefault="00507F94" w:rsidP="002D610C">
            <w:pPr>
              <w:pStyle w:val="table0"/>
            </w:pPr>
            <w:r w:rsidRPr="009A0AE0">
              <w:t xml:space="preserve">Date this invoice was entered onto </w:t>
            </w:r>
            <w:r w:rsidR="004E68C6">
              <w:t>E5</w:t>
            </w:r>
          </w:p>
        </w:tc>
      </w:tr>
      <w:tr w:rsidR="00507F94" w:rsidTr="002D610C">
        <w:trPr>
          <w:cantSplit/>
        </w:trPr>
        <w:tc>
          <w:tcPr>
            <w:tcW w:w="3348" w:type="dxa"/>
            <w:tcBorders>
              <w:top w:val="single" w:sz="4" w:space="0" w:color="auto"/>
              <w:left w:val="double" w:sz="4" w:space="0" w:color="auto"/>
              <w:bottom w:val="double" w:sz="4" w:space="0" w:color="auto"/>
              <w:right w:val="single" w:sz="4" w:space="0" w:color="auto"/>
            </w:tcBorders>
          </w:tcPr>
          <w:p w:rsidR="00507F94" w:rsidRPr="001110F7" w:rsidRDefault="00507F94" w:rsidP="002D610C">
            <w:pPr>
              <w:pStyle w:val="table0"/>
            </w:pPr>
            <w:r w:rsidRPr="001110F7">
              <w:t>Create User</w:t>
            </w:r>
          </w:p>
        </w:tc>
        <w:tc>
          <w:tcPr>
            <w:tcW w:w="6200" w:type="dxa"/>
            <w:tcBorders>
              <w:top w:val="single" w:sz="4" w:space="0" w:color="auto"/>
              <w:left w:val="single" w:sz="4" w:space="0" w:color="auto"/>
              <w:bottom w:val="double" w:sz="4" w:space="0" w:color="auto"/>
              <w:right w:val="double" w:sz="4" w:space="0" w:color="auto"/>
            </w:tcBorders>
          </w:tcPr>
          <w:p w:rsidR="00507F94" w:rsidRPr="009A0AE0" w:rsidRDefault="00507F94" w:rsidP="002D610C">
            <w:pPr>
              <w:pStyle w:val="table0"/>
            </w:pPr>
            <w:r w:rsidRPr="009A0AE0">
              <w:t xml:space="preserve">User id indicating the user who entered the invoice onto </w:t>
            </w:r>
            <w:r w:rsidR="004E68C6">
              <w:t>E5</w:t>
            </w:r>
          </w:p>
        </w:tc>
      </w:tr>
    </w:tbl>
    <w:p w:rsidR="00507F94" w:rsidRDefault="00507F94" w:rsidP="00507F94">
      <w:pPr>
        <w:rPr>
          <w:b/>
          <w:bCs/>
          <w:sz w:val="28"/>
        </w:rPr>
      </w:pPr>
    </w:p>
    <w:p w:rsidR="00507F94" w:rsidRDefault="002D610C" w:rsidP="00507F94">
      <w:pPr>
        <w:pStyle w:val="2ndLevelSubHeading"/>
      </w:pPr>
      <w:bookmarkStart w:id="73" w:name="_Toc280686463"/>
      <w:bookmarkStart w:id="74" w:name="_Toc425339641"/>
      <w:r>
        <w:t>Point</w:t>
      </w:r>
      <w:r w:rsidR="00507F94">
        <w:t xml:space="preserve"> to Ponder</w:t>
      </w:r>
      <w:bookmarkEnd w:id="73"/>
      <w:bookmarkEnd w:id="74"/>
    </w:p>
    <w:p w:rsidR="00507F94" w:rsidRDefault="00507F94" w:rsidP="00507F94">
      <w:r>
        <w:t>If no outstanding debt exists, the Transactions via Customer screen will open displaying the selection window and a ‘No data found for specified selection criteria’ message.</w:t>
      </w:r>
    </w:p>
    <w:p w:rsidR="00507F94" w:rsidRDefault="00507F94" w:rsidP="00507F94"/>
    <w:p w:rsidR="00507F94" w:rsidRDefault="00507F94" w:rsidP="00507F94">
      <w:pPr>
        <w:pStyle w:val="Caption"/>
        <w:keepNext/>
      </w:pPr>
      <w:r>
        <w:t xml:space="preserve">Figure </w:t>
      </w:r>
      <w:r w:rsidR="004E68C6">
        <w:fldChar w:fldCharType="begin"/>
      </w:r>
      <w:r w:rsidR="004E68C6">
        <w:instrText xml:space="preserve"> SEQ Figure \* ARABIC </w:instrText>
      </w:r>
      <w:r w:rsidR="004E68C6">
        <w:fldChar w:fldCharType="separate"/>
      </w:r>
      <w:r w:rsidR="00761E1C">
        <w:rPr>
          <w:noProof/>
        </w:rPr>
        <w:t>8</w:t>
      </w:r>
      <w:r w:rsidR="004E68C6">
        <w:rPr>
          <w:noProof/>
        </w:rPr>
        <w:fldChar w:fldCharType="end"/>
      </w:r>
    </w:p>
    <w:p w:rsidR="00507F94" w:rsidRDefault="000E3D0A" w:rsidP="00507F94">
      <w:pPr>
        <w:keepNext/>
      </w:pPr>
      <w:r>
        <w:rPr>
          <w:noProof/>
          <w:lang w:val="en-GB" w:eastAsia="en-GB"/>
        </w:rPr>
        <w:drawing>
          <wp:inline distT="0" distB="0" distL="0" distR="0">
            <wp:extent cx="3829050" cy="1438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cdr09.jpg"/>
                    <pic:cNvPicPr/>
                  </pic:nvPicPr>
                  <pic:blipFill>
                    <a:blip r:embed="rId20">
                      <a:extLst>
                        <a:ext uri="{28A0092B-C50C-407E-A947-70E740481C1C}">
                          <a14:useLocalDpi xmlns:a14="http://schemas.microsoft.com/office/drawing/2010/main" val="0"/>
                        </a:ext>
                      </a:extLst>
                    </a:blip>
                    <a:stretch>
                      <a:fillRect/>
                    </a:stretch>
                  </pic:blipFill>
                  <pic:spPr>
                    <a:xfrm>
                      <a:off x="0" y="0"/>
                      <a:ext cx="3829050" cy="1438275"/>
                    </a:xfrm>
                    <a:prstGeom prst="rect">
                      <a:avLst/>
                    </a:prstGeom>
                  </pic:spPr>
                </pic:pic>
              </a:graphicData>
            </a:graphic>
          </wp:inline>
        </w:drawing>
      </w:r>
    </w:p>
    <w:p w:rsidR="00507F94" w:rsidRDefault="00507F94" w:rsidP="00507F94"/>
    <w:p w:rsidR="00507F94" w:rsidRDefault="00507F94" w:rsidP="00507F94"/>
    <w:p w:rsidR="00507F94" w:rsidRDefault="00507F94" w:rsidP="00507F94">
      <w:pPr>
        <w:pStyle w:val="2ndLevelSubHeading"/>
      </w:pPr>
      <w:bookmarkStart w:id="75" w:name="_Toc425339642"/>
      <w:r>
        <w:t>Transactions via Customer Macro Buttons</w:t>
      </w:r>
      <w:bookmarkEnd w:id="75"/>
    </w:p>
    <w:tbl>
      <w:tblPr>
        <w:tblW w:w="0" w:type="auto"/>
        <w:tblLook w:val="0000" w:firstRow="0" w:lastRow="0" w:firstColumn="0" w:lastColumn="0" w:noHBand="0" w:noVBand="0"/>
      </w:tblPr>
      <w:tblGrid>
        <w:gridCol w:w="3149"/>
        <w:gridCol w:w="6311"/>
      </w:tblGrid>
      <w:tr w:rsidR="00507F94" w:rsidTr="002D610C">
        <w:tc>
          <w:tcPr>
            <w:tcW w:w="3168" w:type="dxa"/>
          </w:tcPr>
          <w:p w:rsidR="00507F94" w:rsidRDefault="00507F94" w:rsidP="002D610C">
            <w:pPr>
              <w:pStyle w:val="tablebulleted0"/>
            </w:pPr>
            <w:r>
              <w:t>[Search]</w:t>
            </w:r>
          </w:p>
        </w:tc>
        <w:tc>
          <w:tcPr>
            <w:tcW w:w="6380" w:type="dxa"/>
          </w:tcPr>
          <w:p w:rsidR="00507F94" w:rsidRDefault="00507F94" w:rsidP="002D610C">
            <w:pPr>
              <w:pStyle w:val="table0"/>
              <w:tabs>
                <w:tab w:val="left" w:pos="1980"/>
              </w:tabs>
            </w:pPr>
            <w:r>
              <w:t>Not used</w:t>
            </w:r>
          </w:p>
        </w:tc>
      </w:tr>
      <w:tr w:rsidR="00507F94" w:rsidTr="002D610C">
        <w:tc>
          <w:tcPr>
            <w:tcW w:w="3168" w:type="dxa"/>
          </w:tcPr>
          <w:p w:rsidR="00507F94" w:rsidRDefault="00507F94" w:rsidP="002D610C">
            <w:pPr>
              <w:pStyle w:val="tablebulleted0"/>
            </w:pPr>
            <w:r>
              <w:t>[Extended]</w:t>
            </w:r>
          </w:p>
        </w:tc>
        <w:tc>
          <w:tcPr>
            <w:tcW w:w="6380" w:type="dxa"/>
          </w:tcPr>
          <w:p w:rsidR="00507F94" w:rsidRDefault="00507F94" w:rsidP="002D610C">
            <w:pPr>
              <w:pStyle w:val="table0"/>
            </w:pPr>
            <w:r>
              <w:t>Not used</w:t>
            </w:r>
          </w:p>
        </w:tc>
      </w:tr>
      <w:tr w:rsidR="00507F94" w:rsidTr="002D610C">
        <w:tc>
          <w:tcPr>
            <w:tcW w:w="3168" w:type="dxa"/>
          </w:tcPr>
          <w:p w:rsidR="00507F94" w:rsidRDefault="00507F94" w:rsidP="002D610C">
            <w:pPr>
              <w:pStyle w:val="tablebulleted0"/>
            </w:pPr>
            <w:r>
              <w:t>[Detail]</w:t>
            </w:r>
          </w:p>
        </w:tc>
        <w:tc>
          <w:tcPr>
            <w:tcW w:w="6380" w:type="dxa"/>
          </w:tcPr>
          <w:p w:rsidR="00507F94" w:rsidRDefault="00507F94" w:rsidP="002D610C">
            <w:pPr>
              <w:pStyle w:val="table0"/>
            </w:pPr>
            <w:r>
              <w:t>Not used</w:t>
            </w:r>
          </w:p>
        </w:tc>
      </w:tr>
      <w:tr w:rsidR="00507F94" w:rsidTr="002D610C">
        <w:tc>
          <w:tcPr>
            <w:tcW w:w="3168" w:type="dxa"/>
          </w:tcPr>
          <w:p w:rsidR="00507F94" w:rsidRPr="00167C3E" w:rsidRDefault="00507F94" w:rsidP="002D610C">
            <w:pPr>
              <w:pStyle w:val="tablebulleted0"/>
            </w:pPr>
            <w:r w:rsidRPr="00167C3E">
              <w:t>[Aged Debt]</w:t>
            </w:r>
          </w:p>
        </w:tc>
        <w:tc>
          <w:tcPr>
            <w:tcW w:w="6380" w:type="dxa"/>
          </w:tcPr>
          <w:p w:rsidR="00507F94" w:rsidRPr="00167C3E" w:rsidRDefault="00507F94" w:rsidP="002D610C">
            <w:pPr>
              <w:pStyle w:val="table0"/>
            </w:pPr>
            <w:r w:rsidRPr="00167C3E">
              <w:t>Age of debt</w:t>
            </w:r>
          </w:p>
        </w:tc>
      </w:tr>
      <w:tr w:rsidR="00507F94" w:rsidTr="002D610C">
        <w:tc>
          <w:tcPr>
            <w:tcW w:w="3168" w:type="dxa"/>
          </w:tcPr>
          <w:p w:rsidR="00507F94" w:rsidRPr="006B4060" w:rsidRDefault="00507F94" w:rsidP="002D610C">
            <w:pPr>
              <w:pStyle w:val="tablebulleted0"/>
            </w:pPr>
            <w:r w:rsidRPr="006B4060">
              <w:t>[Cancel]</w:t>
            </w:r>
          </w:p>
        </w:tc>
        <w:tc>
          <w:tcPr>
            <w:tcW w:w="6380" w:type="dxa"/>
          </w:tcPr>
          <w:p w:rsidR="00507F94" w:rsidRPr="006B4060" w:rsidRDefault="00507F94" w:rsidP="002D610C">
            <w:pPr>
              <w:pStyle w:val="table0"/>
            </w:pPr>
            <w:r w:rsidRPr="006B4060">
              <w:t xml:space="preserve">Returns to the selection box </w:t>
            </w:r>
          </w:p>
        </w:tc>
      </w:tr>
    </w:tbl>
    <w:p w:rsidR="00507F94" w:rsidRDefault="00507F94" w:rsidP="00507F94">
      <w:pPr>
        <w:pStyle w:val="0MainSectionHeading"/>
      </w:pPr>
      <w:r>
        <w:br w:type="page"/>
      </w:r>
      <w:bookmarkStart w:id="76" w:name="_Toc280686464"/>
      <w:bookmarkStart w:id="77" w:name="_Toc425339643"/>
      <w:r w:rsidRPr="009C1349">
        <w:lastRenderedPageBreak/>
        <w:t>Enquiry - Sales Invoice / Credit Note</w:t>
      </w:r>
      <w:bookmarkEnd w:id="76"/>
      <w:bookmarkEnd w:id="77"/>
    </w:p>
    <w:p w:rsidR="00507F94" w:rsidRDefault="00507F94" w:rsidP="00507F94">
      <w:r>
        <w:t>The SI Document List screen allows an individual invoice or credit note to be identified and then displayed.</w:t>
      </w:r>
    </w:p>
    <w:p w:rsidR="00507F94" w:rsidRPr="00DB2C22" w:rsidRDefault="00507F94" w:rsidP="00507F94"/>
    <w:p w:rsidR="00507F94" w:rsidRPr="006B4060" w:rsidRDefault="00507F94" w:rsidP="00507F94">
      <w:pPr>
        <w:pStyle w:val="2ndLevelSubHeading"/>
      </w:pPr>
      <w:bookmarkStart w:id="78" w:name="_Toc280686465"/>
      <w:bookmarkStart w:id="79" w:name="_Toc425339644"/>
      <w:r w:rsidRPr="006B4060">
        <w:t>Location</w:t>
      </w:r>
      <w:bookmarkEnd w:id="78"/>
      <w:bookmarkEnd w:id="79"/>
    </w:p>
    <w:p w:rsidR="00507F94" w:rsidRDefault="00507F94" w:rsidP="00507F94">
      <w:pPr>
        <w:pStyle w:val="normalbulleted"/>
        <w:numPr>
          <w:ilvl w:val="0"/>
          <w:numId w:val="0"/>
        </w:numPr>
      </w:pPr>
      <w:r w:rsidRPr="006B4060">
        <w:t xml:space="preserve">Customer Invoicing </w:t>
      </w:r>
      <w:r w:rsidRPr="006B4060">
        <w:sym w:font="Wingdings" w:char="F0E0"/>
      </w:r>
      <w:r w:rsidRPr="006B4060">
        <w:t xml:space="preserve"> </w:t>
      </w:r>
      <w:r>
        <w:t>Sales Invoice / Credit Note Enquiry</w:t>
      </w:r>
    </w:p>
    <w:p w:rsidR="00507F94" w:rsidRDefault="00507F94" w:rsidP="00507F94">
      <w:pPr>
        <w:pStyle w:val="normalbulleted"/>
        <w:numPr>
          <w:ilvl w:val="0"/>
          <w:numId w:val="0"/>
        </w:numPr>
        <w:ind w:left="397" w:hanging="397"/>
      </w:pPr>
    </w:p>
    <w:p w:rsidR="00507F94" w:rsidRDefault="00507F94" w:rsidP="00507F94">
      <w:pPr>
        <w:pStyle w:val="2ndLevelSubHeading"/>
      </w:pPr>
      <w:bookmarkStart w:id="80" w:name="_Toc280686466"/>
      <w:bookmarkStart w:id="81" w:name="_Toc425339645"/>
      <w:r>
        <w:t>Process to identify a sales invoice / credit note</w:t>
      </w:r>
      <w:bookmarkEnd w:id="80"/>
      <w:bookmarkEnd w:id="81"/>
    </w:p>
    <w:tbl>
      <w:tblPr>
        <w:tblW w:w="0" w:type="auto"/>
        <w:tblLook w:val="0000" w:firstRow="0" w:lastRow="0" w:firstColumn="0" w:lastColumn="0" w:noHBand="0" w:noVBand="0"/>
      </w:tblPr>
      <w:tblGrid>
        <w:gridCol w:w="3326"/>
        <w:gridCol w:w="6134"/>
      </w:tblGrid>
      <w:tr w:rsidR="00507F94" w:rsidTr="002D610C">
        <w:tc>
          <w:tcPr>
            <w:tcW w:w="3348" w:type="dxa"/>
          </w:tcPr>
          <w:p w:rsidR="00507F94" w:rsidRDefault="00507F94" w:rsidP="002D610C">
            <w:pPr>
              <w:pStyle w:val="tablebulleted0"/>
            </w:pPr>
            <w:r>
              <w:t>Document</w:t>
            </w:r>
          </w:p>
        </w:tc>
        <w:tc>
          <w:tcPr>
            <w:tcW w:w="6200" w:type="dxa"/>
          </w:tcPr>
          <w:p w:rsidR="00507F94" w:rsidRDefault="00507F94" w:rsidP="002D610C">
            <w:pPr>
              <w:pStyle w:val="table0"/>
            </w:pPr>
            <w:r w:rsidRPr="00DC4189">
              <w:t xml:space="preserve">Identify the </w:t>
            </w:r>
            <w:r>
              <w:t xml:space="preserve">Sales Invoice / Credit Note </w:t>
            </w:r>
            <w:r w:rsidRPr="00DC4189">
              <w:t>number in the ‘Document’ field in the selection window</w:t>
            </w:r>
            <w:r w:rsidR="004E68C6">
              <w:t xml:space="preserve">. </w:t>
            </w:r>
            <w:r w:rsidRPr="00DC4189">
              <w:t xml:space="preserve">  </w:t>
            </w:r>
          </w:p>
        </w:tc>
      </w:tr>
      <w:tr w:rsidR="00507F94" w:rsidTr="002D610C">
        <w:tc>
          <w:tcPr>
            <w:tcW w:w="3348" w:type="dxa"/>
          </w:tcPr>
          <w:p w:rsidR="00507F94" w:rsidRDefault="00507F94" w:rsidP="002D610C">
            <w:pPr>
              <w:pStyle w:val="tablebulleted0"/>
            </w:pPr>
            <w:r w:rsidRPr="00DC4189">
              <w:t xml:space="preserve">Right Click </w:t>
            </w:r>
            <w:r w:rsidRPr="00DC4189">
              <w:sym w:font="Wingdings" w:char="F0E0"/>
            </w:r>
            <w:r w:rsidRPr="00DC4189">
              <w:t xml:space="preserve"> Edit</w:t>
            </w:r>
            <w:r w:rsidRPr="00DC4189">
              <w:sym w:font="Wingdings" w:char="F0E0"/>
            </w:r>
            <w:r w:rsidRPr="00DC4189">
              <w:t xml:space="preserve"> Vie</w:t>
            </w:r>
            <w:r>
              <w:t>w</w:t>
            </w:r>
          </w:p>
        </w:tc>
        <w:tc>
          <w:tcPr>
            <w:tcW w:w="6200" w:type="dxa"/>
          </w:tcPr>
          <w:p w:rsidR="00507F94" w:rsidRPr="00DC4189" w:rsidRDefault="00507F94" w:rsidP="002D610C">
            <w:pPr>
              <w:pStyle w:val="table0"/>
            </w:pPr>
          </w:p>
        </w:tc>
      </w:tr>
    </w:tbl>
    <w:p w:rsidR="00507F94" w:rsidRDefault="00507F94" w:rsidP="00507F94">
      <w:pPr>
        <w:pStyle w:val="normalbulleted"/>
        <w:numPr>
          <w:ilvl w:val="0"/>
          <w:numId w:val="0"/>
        </w:numPr>
        <w:ind w:left="397" w:hanging="397"/>
      </w:pPr>
    </w:p>
    <w:p w:rsidR="00507F94" w:rsidRDefault="00507F94" w:rsidP="00507F94">
      <w:pPr>
        <w:pStyle w:val="Caption"/>
        <w:keepNext/>
      </w:pPr>
    </w:p>
    <w:p w:rsidR="00507F94" w:rsidRDefault="00507F94" w:rsidP="00507F94">
      <w:pPr>
        <w:pStyle w:val="Caption"/>
        <w:keepNext/>
      </w:pPr>
      <w:r>
        <w:t xml:space="preserve">Figure </w:t>
      </w:r>
      <w:r w:rsidR="004E68C6">
        <w:fldChar w:fldCharType="begin"/>
      </w:r>
      <w:r w:rsidR="004E68C6">
        <w:instrText xml:space="preserve"> SEQ Figure \* ARABIC </w:instrText>
      </w:r>
      <w:r w:rsidR="004E68C6">
        <w:fldChar w:fldCharType="separate"/>
      </w:r>
      <w:r w:rsidR="00761E1C">
        <w:rPr>
          <w:noProof/>
        </w:rPr>
        <w:t>9</w:t>
      </w:r>
      <w:r w:rsidR="004E68C6">
        <w:rPr>
          <w:noProof/>
        </w:rPr>
        <w:fldChar w:fldCharType="end"/>
      </w:r>
    </w:p>
    <w:p w:rsidR="00507F94" w:rsidRDefault="000E3D0A" w:rsidP="00507F94">
      <w:r>
        <w:rPr>
          <w:noProof/>
          <w:lang w:val="en-GB" w:eastAsia="en-GB"/>
        </w:rPr>
        <w:drawing>
          <wp:inline distT="0" distB="0" distL="0" distR="0">
            <wp:extent cx="6007100" cy="42779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cdr09.jpg"/>
                    <pic:cNvPicPr/>
                  </pic:nvPicPr>
                  <pic:blipFill>
                    <a:blip r:embed="rId21">
                      <a:extLst>
                        <a:ext uri="{28A0092B-C50C-407E-A947-70E740481C1C}">
                          <a14:useLocalDpi xmlns:a14="http://schemas.microsoft.com/office/drawing/2010/main" val="0"/>
                        </a:ext>
                      </a:extLst>
                    </a:blip>
                    <a:stretch>
                      <a:fillRect/>
                    </a:stretch>
                  </pic:blipFill>
                  <pic:spPr>
                    <a:xfrm>
                      <a:off x="0" y="0"/>
                      <a:ext cx="6007100" cy="4277995"/>
                    </a:xfrm>
                    <a:prstGeom prst="rect">
                      <a:avLst/>
                    </a:prstGeom>
                  </pic:spPr>
                </pic:pic>
              </a:graphicData>
            </a:graphic>
          </wp:inline>
        </w:drawing>
      </w:r>
    </w:p>
    <w:p w:rsidR="005576BC" w:rsidRDefault="00507F94" w:rsidP="001631D1">
      <w:pPr>
        <w:sectPr w:rsidR="005576BC" w:rsidSect="00BB457C">
          <w:footerReference w:type="default" r:id="rId22"/>
          <w:pgSz w:w="11909" w:h="16834" w:code="9"/>
          <w:pgMar w:top="1440" w:right="1009" w:bottom="1440" w:left="1440" w:header="709" w:footer="709" w:gutter="0"/>
          <w:pgNumType w:start="1"/>
          <w:cols w:space="720"/>
          <w:docGrid w:linePitch="360"/>
        </w:sectPr>
      </w:pPr>
      <w:r>
        <w:t xml:space="preserve">Fields as described in the Sales Invoice / Credit Note Entry field chart on page </w:t>
      </w:r>
      <w:r w:rsidR="0028723C">
        <w:fldChar w:fldCharType="begin"/>
      </w:r>
      <w:r>
        <w:instrText xml:space="preserve"> PAGEREF sales_invoice_field_chart \h </w:instrText>
      </w:r>
      <w:r w:rsidR="0028723C">
        <w:fldChar w:fldCharType="separate"/>
      </w:r>
      <w:r w:rsidR="00761E1C">
        <w:rPr>
          <w:noProof/>
        </w:rPr>
        <w:t>3</w:t>
      </w:r>
      <w:r w:rsidR="0028723C">
        <w:fldChar w:fldCharType="end"/>
      </w:r>
      <w:r>
        <w:t>.</w:t>
      </w:r>
    </w:p>
    <w:bookmarkStart w:id="82" w:name="_Toc425339646"/>
    <w:p w:rsidR="00FC0E6E" w:rsidRDefault="00FF61C2" w:rsidP="00A07E99">
      <w:pPr>
        <w:pStyle w:val="2ndLevelSubHeading"/>
      </w:pPr>
      <w:r>
        <w:rPr>
          <w:noProof/>
          <w:lang w:val="en-GB" w:eastAsia="en-GB"/>
        </w:rPr>
        <w:lastRenderedPageBreak/>
        <mc:AlternateContent>
          <mc:Choice Requires="wps">
            <w:drawing>
              <wp:anchor distT="0" distB="0" distL="114300" distR="114300" simplePos="0" relativeHeight="251666432" behindDoc="0" locked="0" layoutInCell="0" allowOverlap="1" wp14:anchorId="3C363AE9" wp14:editId="077EDBBB">
                <wp:simplePos x="0" y="0"/>
                <wp:positionH relativeFrom="column">
                  <wp:posOffset>1737360</wp:posOffset>
                </wp:positionH>
                <wp:positionV relativeFrom="page">
                  <wp:posOffset>8702675</wp:posOffset>
                </wp:positionV>
                <wp:extent cx="1941195" cy="986790"/>
                <wp:effectExtent l="3810" t="0" r="0" b="0"/>
                <wp:wrapNone/>
                <wp:docPr id="1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986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4BF7" w:rsidRDefault="00744BF7" w:rsidP="009529A0">
                            <w:pPr>
                              <w:rPr>
                                <w:sz w:val="20"/>
                              </w:rPr>
                            </w:pPr>
                            <w:r>
                              <w:rPr>
                                <w:sz w:val="20"/>
                              </w:rPr>
                              <w:t>St Andrew’s Court</w:t>
                            </w:r>
                          </w:p>
                          <w:p w:rsidR="00744BF7" w:rsidRDefault="00744BF7" w:rsidP="009529A0">
                            <w:pPr>
                              <w:rPr>
                                <w:sz w:val="20"/>
                              </w:rPr>
                            </w:pPr>
                            <w:r>
                              <w:rPr>
                                <w:sz w:val="20"/>
                              </w:rPr>
                              <w:t>St Michael’s Road</w:t>
                            </w:r>
                          </w:p>
                          <w:p w:rsidR="00744BF7" w:rsidRDefault="00744BF7" w:rsidP="009529A0">
                            <w:pPr>
                              <w:rPr>
                                <w:sz w:val="20"/>
                              </w:rPr>
                            </w:pPr>
                            <w:smartTag w:uri="urn:schemas-microsoft-com:office:smarttags" w:element="City">
                              <w:smartTag w:uri="urn:schemas-microsoft-com:office:smarttags" w:element="place">
                                <w:r>
                                  <w:rPr>
                                    <w:sz w:val="20"/>
                                  </w:rPr>
                                  <w:t>Portsmouth</w:t>
                                </w:r>
                              </w:smartTag>
                            </w:smartTag>
                          </w:p>
                          <w:p w:rsidR="00744BF7" w:rsidRDefault="00744BF7" w:rsidP="009529A0">
                            <w:pPr>
                              <w:rPr>
                                <w:sz w:val="20"/>
                              </w:rPr>
                            </w:pPr>
                            <w:r>
                              <w:rPr>
                                <w:sz w:val="20"/>
                              </w:rPr>
                              <w:t>PO1 2PR</w:t>
                            </w:r>
                          </w:p>
                          <w:p w:rsidR="00744BF7" w:rsidRDefault="00744BF7" w:rsidP="00FC0E6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363AE9" id="Text Box 110" o:spid="_x0000_s1028" type="#_x0000_t202" style="position:absolute;margin-left:136.8pt;margin-top:685.25pt;width:152.85pt;height:7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ohwIAABs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" o:allowincell="f" stroked="f">
                <v:textbox>
                  <w:txbxContent>
                    <w:p w:rsidR="00744BF7" w:rsidRDefault="00744BF7" w:rsidP="009529A0">
                      <w:pPr>
                        <w:rPr>
                          <w:sz w:val="20"/>
                        </w:rPr>
                      </w:pPr>
                      <w:r>
                        <w:rPr>
                          <w:sz w:val="20"/>
                        </w:rPr>
                        <w:t>St Andrew’s Court</w:t>
                      </w:r>
                    </w:p>
                    <w:p w:rsidR="00744BF7" w:rsidRDefault="00744BF7" w:rsidP="009529A0">
                      <w:pPr>
                        <w:rPr>
                          <w:sz w:val="20"/>
                        </w:rPr>
                      </w:pPr>
                      <w:r>
                        <w:rPr>
                          <w:sz w:val="20"/>
                        </w:rPr>
                        <w:t>St Michael’s Road</w:t>
                      </w:r>
                    </w:p>
                    <w:p w:rsidR="00744BF7" w:rsidRDefault="00744BF7" w:rsidP="009529A0">
                      <w:pPr>
                        <w:rPr>
                          <w:sz w:val="20"/>
                        </w:rPr>
                      </w:pPr>
                      <w:smartTag w:uri="urn:schemas-microsoft-com:office:smarttags" w:element="City">
                        <w:smartTag w:uri="urn:schemas-microsoft-com:office:smarttags" w:element="place">
                          <w:r>
                            <w:rPr>
                              <w:sz w:val="20"/>
                            </w:rPr>
                            <w:t>Portsmouth</w:t>
                          </w:r>
                        </w:smartTag>
                      </w:smartTag>
                    </w:p>
                    <w:p w:rsidR="00744BF7" w:rsidRDefault="00744BF7" w:rsidP="009529A0">
                      <w:pPr>
                        <w:rPr>
                          <w:sz w:val="20"/>
                        </w:rPr>
                      </w:pPr>
                      <w:r>
                        <w:rPr>
                          <w:sz w:val="20"/>
                        </w:rPr>
                        <w:t>PO1 2PR</w:t>
                      </w:r>
                    </w:p>
                    <w:p w:rsidR="00744BF7" w:rsidRDefault="00744BF7" w:rsidP="00FC0E6E"/>
                  </w:txbxContent>
                </v:textbox>
                <w10:wrap anchory="page"/>
              </v:shape>
            </w:pict>
          </mc:Fallback>
        </mc:AlternateContent>
      </w:r>
      <w:r w:rsidR="00292907">
        <w:rPr>
          <w:noProof/>
          <w:lang w:val="en-GB" w:eastAsia="en-GB"/>
        </w:rPr>
        <w:drawing>
          <wp:anchor distT="0" distB="0" distL="114300" distR="114300" simplePos="0" relativeHeight="251681792" behindDoc="0" locked="0" layoutInCell="1" allowOverlap="1" wp14:anchorId="28C05BAB" wp14:editId="76897494">
            <wp:simplePos x="0" y="0"/>
            <wp:positionH relativeFrom="column">
              <wp:posOffset>1816319</wp:posOffset>
            </wp:positionH>
            <wp:positionV relativeFrom="paragraph">
              <wp:posOffset>6573848</wp:posOffset>
            </wp:positionV>
            <wp:extent cx="2266950" cy="709449"/>
            <wp:effectExtent l="19050" t="0" r="0" b="0"/>
            <wp:wrapNone/>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266950" cy="709449"/>
                    </a:xfrm>
                    <a:prstGeom prst="rect">
                      <a:avLst/>
                    </a:prstGeom>
                    <a:noFill/>
                    <a:ln w="9525">
                      <a:noFill/>
                      <a:miter lim="800000"/>
                      <a:headEnd/>
                      <a:tailEnd/>
                    </a:ln>
                  </pic:spPr>
                </pic:pic>
              </a:graphicData>
            </a:graphic>
          </wp:anchor>
        </w:drawing>
      </w:r>
      <w:bookmarkEnd w:id="82"/>
    </w:p>
    <w:sectPr w:rsidR="00FC0E6E" w:rsidSect="00BB457C">
      <w:footerReference w:type="default" r:id="rId24"/>
      <w:pgSz w:w="11909" w:h="16834" w:code="9"/>
      <w:pgMar w:top="1440" w:right="1009" w:bottom="1440" w:left="1440"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8D8" w:rsidRDefault="003F68D8">
      <w:r>
        <w:separator/>
      </w:r>
    </w:p>
  </w:endnote>
  <w:endnote w:type="continuationSeparator" w:id="0">
    <w:p w:rsidR="003F68D8" w:rsidRDefault="003F6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BF7" w:rsidRPr="008B6616" w:rsidRDefault="00744BF7" w:rsidP="001631D1">
    <w:pPr>
      <w:ind w:right="360"/>
      <w:rPr>
        <w:color w:val="560C70"/>
      </w:rPr>
    </w:pPr>
    <w:r>
      <w:rPr>
        <w:color w:val="560C70"/>
      </w:rPr>
      <w:t>CDR09 Customer Invoicing</w:t>
    </w:r>
    <w:r w:rsidRPr="008B6616">
      <w:rPr>
        <w:color w:val="560C70"/>
        <w:lang w:val="en-GB"/>
      </w:rPr>
      <w:tab/>
    </w:r>
    <w:r w:rsidRPr="008B6616">
      <w:rPr>
        <w:color w:val="560C70"/>
        <w:lang w:val="en-GB"/>
      </w:rPr>
      <w:tab/>
    </w:r>
    <w:r w:rsidRPr="008B6616">
      <w:rPr>
        <w:color w:val="560C70"/>
        <w:lang w:val="en-GB"/>
      </w:rPr>
      <w:tab/>
    </w:r>
    <w:r w:rsidRPr="008B6616">
      <w:rPr>
        <w:color w:val="560C70"/>
        <w:lang w:val="en-GB"/>
      </w:rPr>
      <w:tab/>
    </w:r>
    <w:r w:rsidRPr="008B6616">
      <w:rPr>
        <w:color w:val="560C70"/>
        <w:lang w:val="en-GB"/>
      </w:rPr>
      <w:tab/>
    </w:r>
    <w:r w:rsidRPr="008B6616">
      <w:rPr>
        <w:color w:val="560C70"/>
        <w:lang w:val="en-GB"/>
      </w:rPr>
      <w:tab/>
    </w:r>
    <w:r>
      <w:rPr>
        <w:color w:val="560C70"/>
        <w:lang w:val="en-GB"/>
      </w:rPr>
      <w:tab/>
    </w:r>
    <w:r>
      <w:rPr>
        <w:color w:val="560C70"/>
        <w:lang w:val="en-GB"/>
      </w:rPr>
      <w:tab/>
    </w:r>
    <w:r w:rsidRPr="008B6616">
      <w:rPr>
        <w:color w:val="560C70"/>
        <w:lang w:val="en-GB"/>
      </w:rPr>
      <w:tab/>
      <w:t xml:space="preserve">   </w:t>
    </w:r>
    <w:r w:rsidRPr="008B6616">
      <w:rPr>
        <w:color w:val="560C70"/>
      </w:rPr>
      <w:fldChar w:fldCharType="begin"/>
    </w:r>
    <w:r w:rsidRPr="008B6616">
      <w:rPr>
        <w:color w:val="560C70"/>
      </w:rPr>
      <w:instrText xml:space="preserve"> PAGE </w:instrText>
    </w:r>
    <w:r w:rsidRPr="008B6616">
      <w:rPr>
        <w:color w:val="560C70"/>
      </w:rPr>
      <w:fldChar w:fldCharType="separate"/>
    </w:r>
    <w:r w:rsidR="00F72922">
      <w:rPr>
        <w:noProof/>
        <w:color w:val="560C70"/>
      </w:rPr>
      <w:t>17</w:t>
    </w:r>
    <w:r w:rsidRPr="008B6616">
      <w:rPr>
        <w:color w:val="560C70"/>
      </w:rPr>
      <w:fldChar w:fldCharType="end"/>
    </w:r>
  </w:p>
  <w:p w:rsidR="00744BF7" w:rsidRPr="00FA54E3" w:rsidRDefault="00744BF7" w:rsidP="00FA54E3">
    <w:pPr>
      <w:ind w:right="360"/>
      <w:rPr>
        <w:color w:val="560C70"/>
      </w:rPr>
    </w:pPr>
    <w:r>
      <w:rPr>
        <w:noProof/>
        <w:color w:val="560C70"/>
        <w:sz w:val="20"/>
        <w:lang w:val="en-GB" w:eastAsia="en-GB"/>
      </w:rPr>
      <mc:AlternateContent>
        <mc:Choice Requires="wps">
          <w:drawing>
            <wp:anchor distT="0" distB="0" distL="114300" distR="114300" simplePos="0" relativeHeight="251658240" behindDoc="0" locked="0" layoutInCell="1" allowOverlap="1" wp14:anchorId="55AF72D3" wp14:editId="46D4E603">
              <wp:simplePos x="0" y="0"/>
              <wp:positionH relativeFrom="column">
                <wp:posOffset>-60960</wp:posOffset>
              </wp:positionH>
              <wp:positionV relativeFrom="paragraph">
                <wp:posOffset>-284480</wp:posOffset>
              </wp:positionV>
              <wp:extent cx="6057900" cy="0"/>
              <wp:effectExtent l="5715" t="10795" r="13335" b="8255"/>
              <wp:wrapNone/>
              <wp:docPr id="1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560C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8D580" id="Line 3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2.4pt" to="472.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" strokecolor="#560c70"/>
          </w:pict>
        </mc:Fallback>
      </mc:AlternateContent>
    </w:r>
    <w:r w:rsidRPr="008B6616">
      <w:rPr>
        <w:color w:val="560C70"/>
      </w:rPr>
      <w:t>v</w:t>
    </w:r>
    <w:r w:rsidR="00F72922">
      <w:rPr>
        <w:color w:val="560C70"/>
      </w:rPr>
      <w:t>6</w:t>
    </w:r>
    <w:r>
      <w:rPr>
        <w:color w:val="560C70"/>
      </w:rPr>
      <w:t xml:space="preserve"> </w:t>
    </w:r>
    <w:r w:rsidRPr="008B6616">
      <w:rPr>
        <w:color w:val="560C70"/>
      </w:rPr>
      <w:t xml:space="preserve">– </w:t>
    </w:r>
    <w:r w:rsidR="00F72922">
      <w:rPr>
        <w:color w:val="560C70"/>
      </w:rPr>
      <w:t>December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BF7" w:rsidRPr="001631D1" w:rsidRDefault="00744BF7" w:rsidP="001631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8D8" w:rsidRDefault="003F68D8">
      <w:r>
        <w:separator/>
      </w:r>
    </w:p>
  </w:footnote>
  <w:footnote w:type="continuationSeparator" w:id="0">
    <w:p w:rsidR="003F68D8" w:rsidRDefault="003F68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80A81"/>
    <w:multiLevelType w:val="hybridMultilevel"/>
    <w:tmpl w:val="35766D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A40A2"/>
    <w:multiLevelType w:val="singleLevel"/>
    <w:tmpl w:val="3E54AF8C"/>
    <w:lvl w:ilvl="0">
      <w:start w:val="1"/>
      <w:numFmt w:val="bullet"/>
      <w:pStyle w:val="Bulletedlist"/>
      <w:lvlText w:val=""/>
      <w:lvlJc w:val="left"/>
      <w:pPr>
        <w:tabs>
          <w:tab w:val="num" w:pos="360"/>
        </w:tabs>
        <w:ind w:left="360" w:hanging="360"/>
      </w:pPr>
      <w:rPr>
        <w:rFonts w:ascii="Webdings" w:hAnsi="Webdings" w:hint="default"/>
      </w:rPr>
    </w:lvl>
  </w:abstractNum>
  <w:abstractNum w:abstractNumId="2" w15:restartNumberingAfterBreak="0">
    <w:nsid w:val="113A1A16"/>
    <w:multiLevelType w:val="singleLevel"/>
    <w:tmpl w:val="93521D0A"/>
    <w:lvl w:ilvl="0">
      <w:start w:val="1"/>
      <w:numFmt w:val="bullet"/>
      <w:pStyle w:val="Tablebulleted"/>
      <w:lvlText w:val=""/>
      <w:lvlJc w:val="left"/>
      <w:pPr>
        <w:tabs>
          <w:tab w:val="num" w:pos="3338"/>
        </w:tabs>
        <w:ind w:left="3338" w:hanging="360"/>
      </w:pPr>
      <w:rPr>
        <w:rFonts w:ascii="Webdings" w:hAnsi="Webdings" w:hint="default"/>
        <w:color w:val="auto"/>
        <w:sz w:val="22"/>
        <w:szCs w:val="22"/>
      </w:rPr>
    </w:lvl>
  </w:abstractNum>
  <w:abstractNum w:abstractNumId="3" w15:restartNumberingAfterBreak="0">
    <w:nsid w:val="17E43051"/>
    <w:multiLevelType w:val="hybridMultilevel"/>
    <w:tmpl w:val="3C586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F5FF8"/>
    <w:multiLevelType w:val="hybridMultilevel"/>
    <w:tmpl w:val="FF8A0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46D56"/>
    <w:multiLevelType w:val="hybridMultilevel"/>
    <w:tmpl w:val="B840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3247B"/>
    <w:multiLevelType w:val="hybridMultilevel"/>
    <w:tmpl w:val="818EC0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ED709A1"/>
    <w:multiLevelType w:val="hybridMultilevel"/>
    <w:tmpl w:val="3BE2D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8529B4"/>
    <w:multiLevelType w:val="hybridMultilevel"/>
    <w:tmpl w:val="53323FD6"/>
    <w:lvl w:ilvl="0" w:tplc="D55A812A">
      <w:start w:val="1"/>
      <w:numFmt w:val="bullet"/>
      <w:pStyle w:val="tablebulleted0"/>
      <w:lvlText w:val=""/>
      <w:lvlJc w:val="left"/>
      <w:pPr>
        <w:tabs>
          <w:tab w:val="num" w:pos="397"/>
        </w:tabs>
        <w:ind w:left="397" w:hanging="397"/>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322A67"/>
    <w:multiLevelType w:val="hybridMultilevel"/>
    <w:tmpl w:val="E6A03F24"/>
    <w:lvl w:ilvl="0" w:tplc="D55A812A">
      <w:start w:val="1"/>
      <w:numFmt w:val="bullet"/>
      <w:pStyle w:val="normalbulleted"/>
      <w:lvlText w:val=""/>
      <w:lvlJc w:val="left"/>
      <w:pPr>
        <w:tabs>
          <w:tab w:val="num" w:pos="397"/>
        </w:tabs>
        <w:ind w:left="397" w:hanging="397"/>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0940AB"/>
    <w:multiLevelType w:val="hybridMultilevel"/>
    <w:tmpl w:val="4CF83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477242"/>
    <w:multiLevelType w:val="hybridMultilevel"/>
    <w:tmpl w:val="32F41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2"/>
  </w:num>
  <w:num w:numId="4">
    <w:abstractNumId w:val="2"/>
  </w:num>
  <w:num w:numId="5">
    <w:abstractNumId w:val="0"/>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11"/>
  </w:num>
  <w:num w:numId="16">
    <w:abstractNumId w:val="2"/>
  </w:num>
  <w:num w:numId="17">
    <w:abstractNumId w:val="5"/>
  </w:num>
  <w:num w:numId="18">
    <w:abstractNumId w:val="6"/>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3"/>
  </w:num>
  <w:num w:numId="27">
    <w:abstractNumId w:val="7"/>
  </w:num>
  <w:num w:numId="28">
    <w:abstractNumId w:val="4"/>
  </w:num>
  <w:num w:numId="29">
    <w:abstractNumId w:val="10"/>
  </w:num>
  <w:num w:numId="30">
    <w:abstractNumId w:val="8"/>
  </w:num>
  <w:num w:numId="31">
    <w:abstractNumId w:val="9"/>
  </w:num>
  <w:num w:numId="32">
    <w:abstractNumId w:val="8"/>
  </w:num>
  <w:num w:numId="33">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B90"/>
    <w:rsid w:val="0000187A"/>
    <w:rsid w:val="000079C6"/>
    <w:rsid w:val="00007CEF"/>
    <w:rsid w:val="00011894"/>
    <w:rsid w:val="00014C6B"/>
    <w:rsid w:val="00014EC9"/>
    <w:rsid w:val="00015F53"/>
    <w:rsid w:val="00016D86"/>
    <w:rsid w:val="00017A65"/>
    <w:rsid w:val="000209BC"/>
    <w:rsid w:val="00025CDF"/>
    <w:rsid w:val="0002631D"/>
    <w:rsid w:val="0002786D"/>
    <w:rsid w:val="00031C85"/>
    <w:rsid w:val="00032D89"/>
    <w:rsid w:val="00037464"/>
    <w:rsid w:val="00046B7F"/>
    <w:rsid w:val="00047E60"/>
    <w:rsid w:val="00051952"/>
    <w:rsid w:val="00055BA6"/>
    <w:rsid w:val="000608CA"/>
    <w:rsid w:val="000619BE"/>
    <w:rsid w:val="000624B3"/>
    <w:rsid w:val="0006563B"/>
    <w:rsid w:val="00065DCA"/>
    <w:rsid w:val="0006746C"/>
    <w:rsid w:val="00067BFB"/>
    <w:rsid w:val="0008059E"/>
    <w:rsid w:val="00081042"/>
    <w:rsid w:val="00081A25"/>
    <w:rsid w:val="00084433"/>
    <w:rsid w:val="00086991"/>
    <w:rsid w:val="0008764B"/>
    <w:rsid w:val="00090F47"/>
    <w:rsid w:val="00092D3B"/>
    <w:rsid w:val="00093611"/>
    <w:rsid w:val="00094AC4"/>
    <w:rsid w:val="0009670C"/>
    <w:rsid w:val="00096E66"/>
    <w:rsid w:val="00097431"/>
    <w:rsid w:val="000A054F"/>
    <w:rsid w:val="000A1884"/>
    <w:rsid w:val="000A30EA"/>
    <w:rsid w:val="000A4D8D"/>
    <w:rsid w:val="000A5AB6"/>
    <w:rsid w:val="000A6A21"/>
    <w:rsid w:val="000B05C1"/>
    <w:rsid w:val="000B24C8"/>
    <w:rsid w:val="000B2CE2"/>
    <w:rsid w:val="000B55B4"/>
    <w:rsid w:val="000B5E86"/>
    <w:rsid w:val="000B6FA3"/>
    <w:rsid w:val="000B7FE4"/>
    <w:rsid w:val="000C24A4"/>
    <w:rsid w:val="000D1018"/>
    <w:rsid w:val="000D20FA"/>
    <w:rsid w:val="000D3A1E"/>
    <w:rsid w:val="000E0B63"/>
    <w:rsid w:val="000E1CB2"/>
    <w:rsid w:val="000E3D0A"/>
    <w:rsid w:val="000F04F8"/>
    <w:rsid w:val="000F1D8F"/>
    <w:rsid w:val="000F546B"/>
    <w:rsid w:val="000F7D71"/>
    <w:rsid w:val="00101E98"/>
    <w:rsid w:val="00101FA2"/>
    <w:rsid w:val="0010222C"/>
    <w:rsid w:val="001030DE"/>
    <w:rsid w:val="00103234"/>
    <w:rsid w:val="00104430"/>
    <w:rsid w:val="0010604B"/>
    <w:rsid w:val="00107883"/>
    <w:rsid w:val="0011226F"/>
    <w:rsid w:val="00114B1A"/>
    <w:rsid w:val="00114E46"/>
    <w:rsid w:val="0011631D"/>
    <w:rsid w:val="00116C0E"/>
    <w:rsid w:val="00125BBE"/>
    <w:rsid w:val="001260D0"/>
    <w:rsid w:val="00126800"/>
    <w:rsid w:val="00132AED"/>
    <w:rsid w:val="00133432"/>
    <w:rsid w:val="00133F1A"/>
    <w:rsid w:val="00134B97"/>
    <w:rsid w:val="00143B07"/>
    <w:rsid w:val="00143B5E"/>
    <w:rsid w:val="00144375"/>
    <w:rsid w:val="0015192D"/>
    <w:rsid w:val="0015280F"/>
    <w:rsid w:val="00153160"/>
    <w:rsid w:val="00153972"/>
    <w:rsid w:val="00155FF4"/>
    <w:rsid w:val="00160649"/>
    <w:rsid w:val="001611DC"/>
    <w:rsid w:val="001631D1"/>
    <w:rsid w:val="001641CD"/>
    <w:rsid w:val="001678AC"/>
    <w:rsid w:val="00171A65"/>
    <w:rsid w:val="00174179"/>
    <w:rsid w:val="00174AD7"/>
    <w:rsid w:val="00175087"/>
    <w:rsid w:val="00175D38"/>
    <w:rsid w:val="001848C1"/>
    <w:rsid w:val="00186022"/>
    <w:rsid w:val="00192989"/>
    <w:rsid w:val="00192FF0"/>
    <w:rsid w:val="0019332F"/>
    <w:rsid w:val="00193BCB"/>
    <w:rsid w:val="00194630"/>
    <w:rsid w:val="001A2460"/>
    <w:rsid w:val="001A35D6"/>
    <w:rsid w:val="001A3956"/>
    <w:rsid w:val="001B2D2F"/>
    <w:rsid w:val="001B34A7"/>
    <w:rsid w:val="001B3BA7"/>
    <w:rsid w:val="001B56EA"/>
    <w:rsid w:val="001B57C9"/>
    <w:rsid w:val="001C187F"/>
    <w:rsid w:val="001C202F"/>
    <w:rsid w:val="001C3FB4"/>
    <w:rsid w:val="001C52DE"/>
    <w:rsid w:val="001D05BE"/>
    <w:rsid w:val="001D1465"/>
    <w:rsid w:val="001D6881"/>
    <w:rsid w:val="001D6EE8"/>
    <w:rsid w:val="001D7029"/>
    <w:rsid w:val="001E252B"/>
    <w:rsid w:val="001E3CDA"/>
    <w:rsid w:val="001E4006"/>
    <w:rsid w:val="001E411D"/>
    <w:rsid w:val="001E4B39"/>
    <w:rsid w:val="001E59F3"/>
    <w:rsid w:val="001E7CCA"/>
    <w:rsid w:val="001F101A"/>
    <w:rsid w:val="001F16E8"/>
    <w:rsid w:val="001F336A"/>
    <w:rsid w:val="001F757D"/>
    <w:rsid w:val="00203A0A"/>
    <w:rsid w:val="002060C8"/>
    <w:rsid w:val="00206269"/>
    <w:rsid w:val="002066A9"/>
    <w:rsid w:val="00212503"/>
    <w:rsid w:val="00212F97"/>
    <w:rsid w:val="00213DC4"/>
    <w:rsid w:val="0021634B"/>
    <w:rsid w:val="00220971"/>
    <w:rsid w:val="00223B90"/>
    <w:rsid w:val="00226112"/>
    <w:rsid w:val="002268F4"/>
    <w:rsid w:val="00227B1F"/>
    <w:rsid w:val="002304A8"/>
    <w:rsid w:val="00230890"/>
    <w:rsid w:val="002337B5"/>
    <w:rsid w:val="00235FEB"/>
    <w:rsid w:val="002371E9"/>
    <w:rsid w:val="00244E6F"/>
    <w:rsid w:val="00244FAB"/>
    <w:rsid w:val="00245DE2"/>
    <w:rsid w:val="002476F7"/>
    <w:rsid w:val="002479F3"/>
    <w:rsid w:val="0025158B"/>
    <w:rsid w:val="0025166C"/>
    <w:rsid w:val="00251BB4"/>
    <w:rsid w:val="00252274"/>
    <w:rsid w:val="00252A83"/>
    <w:rsid w:val="002549D6"/>
    <w:rsid w:val="002552F5"/>
    <w:rsid w:val="00266E0C"/>
    <w:rsid w:val="00267A15"/>
    <w:rsid w:val="002754AF"/>
    <w:rsid w:val="002811A9"/>
    <w:rsid w:val="002812D9"/>
    <w:rsid w:val="0028539A"/>
    <w:rsid w:val="00286BC1"/>
    <w:rsid w:val="0028723C"/>
    <w:rsid w:val="00287576"/>
    <w:rsid w:val="00292907"/>
    <w:rsid w:val="00292E81"/>
    <w:rsid w:val="00295DD0"/>
    <w:rsid w:val="002A42C9"/>
    <w:rsid w:val="002A4D20"/>
    <w:rsid w:val="002A59DD"/>
    <w:rsid w:val="002A5AE2"/>
    <w:rsid w:val="002A6405"/>
    <w:rsid w:val="002A7A4E"/>
    <w:rsid w:val="002B3C24"/>
    <w:rsid w:val="002C521E"/>
    <w:rsid w:val="002C5552"/>
    <w:rsid w:val="002D159C"/>
    <w:rsid w:val="002D1972"/>
    <w:rsid w:val="002D2D8D"/>
    <w:rsid w:val="002D39A1"/>
    <w:rsid w:val="002D3BD4"/>
    <w:rsid w:val="002D610C"/>
    <w:rsid w:val="002D7351"/>
    <w:rsid w:val="002D750F"/>
    <w:rsid w:val="002E059B"/>
    <w:rsid w:val="002E10E7"/>
    <w:rsid w:val="002E39B0"/>
    <w:rsid w:val="002E3CEA"/>
    <w:rsid w:val="002E4181"/>
    <w:rsid w:val="002E75A2"/>
    <w:rsid w:val="002F027B"/>
    <w:rsid w:val="002F050F"/>
    <w:rsid w:val="00301B9F"/>
    <w:rsid w:val="003039B7"/>
    <w:rsid w:val="00304098"/>
    <w:rsid w:val="00304703"/>
    <w:rsid w:val="00307238"/>
    <w:rsid w:val="0031099A"/>
    <w:rsid w:val="00310A34"/>
    <w:rsid w:val="00311186"/>
    <w:rsid w:val="00312368"/>
    <w:rsid w:val="00312CAE"/>
    <w:rsid w:val="00313326"/>
    <w:rsid w:val="003145BF"/>
    <w:rsid w:val="00314DDD"/>
    <w:rsid w:val="00314F3D"/>
    <w:rsid w:val="00317664"/>
    <w:rsid w:val="00320152"/>
    <w:rsid w:val="0032115E"/>
    <w:rsid w:val="003270D9"/>
    <w:rsid w:val="00327536"/>
    <w:rsid w:val="00330D82"/>
    <w:rsid w:val="003318B9"/>
    <w:rsid w:val="00332281"/>
    <w:rsid w:val="00335147"/>
    <w:rsid w:val="003373D3"/>
    <w:rsid w:val="003374C0"/>
    <w:rsid w:val="003408EE"/>
    <w:rsid w:val="003427A8"/>
    <w:rsid w:val="00342C32"/>
    <w:rsid w:val="00343C56"/>
    <w:rsid w:val="0034493C"/>
    <w:rsid w:val="003466B9"/>
    <w:rsid w:val="00351209"/>
    <w:rsid w:val="003538C3"/>
    <w:rsid w:val="00362DFD"/>
    <w:rsid w:val="003722AE"/>
    <w:rsid w:val="0037704F"/>
    <w:rsid w:val="0038164F"/>
    <w:rsid w:val="00382958"/>
    <w:rsid w:val="00383CA1"/>
    <w:rsid w:val="003857D8"/>
    <w:rsid w:val="003868BC"/>
    <w:rsid w:val="0039351C"/>
    <w:rsid w:val="003953E1"/>
    <w:rsid w:val="003A301C"/>
    <w:rsid w:val="003A33D8"/>
    <w:rsid w:val="003A3CD9"/>
    <w:rsid w:val="003A66B4"/>
    <w:rsid w:val="003A7164"/>
    <w:rsid w:val="003A7AD3"/>
    <w:rsid w:val="003B11CF"/>
    <w:rsid w:val="003B2428"/>
    <w:rsid w:val="003B43FA"/>
    <w:rsid w:val="003B532C"/>
    <w:rsid w:val="003C1068"/>
    <w:rsid w:val="003C251B"/>
    <w:rsid w:val="003C34E4"/>
    <w:rsid w:val="003C37DC"/>
    <w:rsid w:val="003D0085"/>
    <w:rsid w:val="003D0971"/>
    <w:rsid w:val="003D2676"/>
    <w:rsid w:val="003D2F9A"/>
    <w:rsid w:val="003D65DE"/>
    <w:rsid w:val="003E43F7"/>
    <w:rsid w:val="003E44F1"/>
    <w:rsid w:val="003E51CA"/>
    <w:rsid w:val="003F2382"/>
    <w:rsid w:val="003F2E54"/>
    <w:rsid w:val="003F68D8"/>
    <w:rsid w:val="003F764F"/>
    <w:rsid w:val="00400E43"/>
    <w:rsid w:val="0040405D"/>
    <w:rsid w:val="00405666"/>
    <w:rsid w:val="00405CB0"/>
    <w:rsid w:val="00410792"/>
    <w:rsid w:val="00411BDD"/>
    <w:rsid w:val="00411DAD"/>
    <w:rsid w:val="004125BA"/>
    <w:rsid w:val="00413FAF"/>
    <w:rsid w:val="004140AD"/>
    <w:rsid w:val="00415493"/>
    <w:rsid w:val="00417347"/>
    <w:rsid w:val="00421041"/>
    <w:rsid w:val="00424BC3"/>
    <w:rsid w:val="00425F27"/>
    <w:rsid w:val="0042605A"/>
    <w:rsid w:val="00427E2B"/>
    <w:rsid w:val="00430B1C"/>
    <w:rsid w:val="0043159B"/>
    <w:rsid w:val="0043492E"/>
    <w:rsid w:val="00434B9A"/>
    <w:rsid w:val="0043568E"/>
    <w:rsid w:val="00440DBB"/>
    <w:rsid w:val="004427A6"/>
    <w:rsid w:val="00442B85"/>
    <w:rsid w:val="004431A1"/>
    <w:rsid w:val="00446AA5"/>
    <w:rsid w:val="00447A9D"/>
    <w:rsid w:val="0045076E"/>
    <w:rsid w:val="00450C79"/>
    <w:rsid w:val="004573B0"/>
    <w:rsid w:val="00461DB6"/>
    <w:rsid w:val="00466086"/>
    <w:rsid w:val="00470AAF"/>
    <w:rsid w:val="00471D4D"/>
    <w:rsid w:val="00474B9C"/>
    <w:rsid w:val="0047788B"/>
    <w:rsid w:val="00477A9A"/>
    <w:rsid w:val="00481886"/>
    <w:rsid w:val="00483B31"/>
    <w:rsid w:val="00483DD9"/>
    <w:rsid w:val="00483E2A"/>
    <w:rsid w:val="004857E0"/>
    <w:rsid w:val="00487071"/>
    <w:rsid w:val="00492594"/>
    <w:rsid w:val="00492DEB"/>
    <w:rsid w:val="004951D3"/>
    <w:rsid w:val="00495320"/>
    <w:rsid w:val="00497AC5"/>
    <w:rsid w:val="004A0724"/>
    <w:rsid w:val="004A20D0"/>
    <w:rsid w:val="004A297C"/>
    <w:rsid w:val="004A2AC3"/>
    <w:rsid w:val="004A6E7F"/>
    <w:rsid w:val="004A78E9"/>
    <w:rsid w:val="004B0E65"/>
    <w:rsid w:val="004B164B"/>
    <w:rsid w:val="004B6829"/>
    <w:rsid w:val="004B7135"/>
    <w:rsid w:val="004B7E1F"/>
    <w:rsid w:val="004C2C51"/>
    <w:rsid w:val="004C4278"/>
    <w:rsid w:val="004C5236"/>
    <w:rsid w:val="004C5F27"/>
    <w:rsid w:val="004C66D0"/>
    <w:rsid w:val="004D4AB7"/>
    <w:rsid w:val="004D4EC9"/>
    <w:rsid w:val="004D5A2C"/>
    <w:rsid w:val="004D5FAF"/>
    <w:rsid w:val="004D728E"/>
    <w:rsid w:val="004D7D0E"/>
    <w:rsid w:val="004D7F2A"/>
    <w:rsid w:val="004E18FD"/>
    <w:rsid w:val="004E3437"/>
    <w:rsid w:val="004E5399"/>
    <w:rsid w:val="004E68C6"/>
    <w:rsid w:val="004E6EF5"/>
    <w:rsid w:val="004F0E22"/>
    <w:rsid w:val="004F0FCA"/>
    <w:rsid w:val="004F1BD1"/>
    <w:rsid w:val="004F206F"/>
    <w:rsid w:val="00500E25"/>
    <w:rsid w:val="00502DD7"/>
    <w:rsid w:val="00503102"/>
    <w:rsid w:val="00503A14"/>
    <w:rsid w:val="00506E1A"/>
    <w:rsid w:val="00507F4A"/>
    <w:rsid w:val="00507F94"/>
    <w:rsid w:val="00510B4D"/>
    <w:rsid w:val="00510E8C"/>
    <w:rsid w:val="005128B2"/>
    <w:rsid w:val="00515B14"/>
    <w:rsid w:val="00515B99"/>
    <w:rsid w:val="00517A1A"/>
    <w:rsid w:val="00522FDE"/>
    <w:rsid w:val="00523549"/>
    <w:rsid w:val="005236BB"/>
    <w:rsid w:val="0052480B"/>
    <w:rsid w:val="00524E47"/>
    <w:rsid w:val="005323F6"/>
    <w:rsid w:val="005335E8"/>
    <w:rsid w:val="00533693"/>
    <w:rsid w:val="00535783"/>
    <w:rsid w:val="005364A9"/>
    <w:rsid w:val="005364F0"/>
    <w:rsid w:val="00536764"/>
    <w:rsid w:val="0054011E"/>
    <w:rsid w:val="0054279C"/>
    <w:rsid w:val="00543CD4"/>
    <w:rsid w:val="0054784B"/>
    <w:rsid w:val="00550A36"/>
    <w:rsid w:val="00556A85"/>
    <w:rsid w:val="005576BC"/>
    <w:rsid w:val="005577D4"/>
    <w:rsid w:val="00557C68"/>
    <w:rsid w:val="00565442"/>
    <w:rsid w:val="005723FF"/>
    <w:rsid w:val="00572E20"/>
    <w:rsid w:val="0058042C"/>
    <w:rsid w:val="005841D6"/>
    <w:rsid w:val="0058534D"/>
    <w:rsid w:val="00587308"/>
    <w:rsid w:val="005875A6"/>
    <w:rsid w:val="0059102B"/>
    <w:rsid w:val="00591526"/>
    <w:rsid w:val="00592585"/>
    <w:rsid w:val="0059430D"/>
    <w:rsid w:val="00594F39"/>
    <w:rsid w:val="005A11CF"/>
    <w:rsid w:val="005B0BC2"/>
    <w:rsid w:val="005B2101"/>
    <w:rsid w:val="005B2653"/>
    <w:rsid w:val="005B2E3A"/>
    <w:rsid w:val="005B3989"/>
    <w:rsid w:val="005B62DE"/>
    <w:rsid w:val="005B7148"/>
    <w:rsid w:val="005C06F5"/>
    <w:rsid w:val="005C1CD6"/>
    <w:rsid w:val="005C216B"/>
    <w:rsid w:val="005C2D42"/>
    <w:rsid w:val="005C5D0B"/>
    <w:rsid w:val="005C60A1"/>
    <w:rsid w:val="005C6245"/>
    <w:rsid w:val="005D003F"/>
    <w:rsid w:val="005D2177"/>
    <w:rsid w:val="005D3C2A"/>
    <w:rsid w:val="005D45DD"/>
    <w:rsid w:val="005D5810"/>
    <w:rsid w:val="005E0215"/>
    <w:rsid w:val="005E06C3"/>
    <w:rsid w:val="005E072A"/>
    <w:rsid w:val="005E12DC"/>
    <w:rsid w:val="005E1321"/>
    <w:rsid w:val="005E6485"/>
    <w:rsid w:val="005E7020"/>
    <w:rsid w:val="005E7DF6"/>
    <w:rsid w:val="005F0B10"/>
    <w:rsid w:val="005F6586"/>
    <w:rsid w:val="00600AD4"/>
    <w:rsid w:val="00600FAF"/>
    <w:rsid w:val="00601393"/>
    <w:rsid w:val="006013BF"/>
    <w:rsid w:val="00602490"/>
    <w:rsid w:val="006033F9"/>
    <w:rsid w:val="0060404D"/>
    <w:rsid w:val="00605A1E"/>
    <w:rsid w:val="00606EEE"/>
    <w:rsid w:val="0061269E"/>
    <w:rsid w:val="00616432"/>
    <w:rsid w:val="00622AFF"/>
    <w:rsid w:val="0062409D"/>
    <w:rsid w:val="00624DB5"/>
    <w:rsid w:val="0063271E"/>
    <w:rsid w:val="00636A66"/>
    <w:rsid w:val="006406A6"/>
    <w:rsid w:val="00641EDD"/>
    <w:rsid w:val="00642653"/>
    <w:rsid w:val="00644DE3"/>
    <w:rsid w:val="00644E78"/>
    <w:rsid w:val="00645A05"/>
    <w:rsid w:val="00645A1F"/>
    <w:rsid w:val="00645C74"/>
    <w:rsid w:val="00647349"/>
    <w:rsid w:val="00652774"/>
    <w:rsid w:val="006549B8"/>
    <w:rsid w:val="00656F1D"/>
    <w:rsid w:val="006708A7"/>
    <w:rsid w:val="00671E6D"/>
    <w:rsid w:val="00673548"/>
    <w:rsid w:val="00675AA1"/>
    <w:rsid w:val="00676FAE"/>
    <w:rsid w:val="0068585B"/>
    <w:rsid w:val="00686EA8"/>
    <w:rsid w:val="00692064"/>
    <w:rsid w:val="0069290E"/>
    <w:rsid w:val="00692C36"/>
    <w:rsid w:val="00692E92"/>
    <w:rsid w:val="00696D73"/>
    <w:rsid w:val="006A09A8"/>
    <w:rsid w:val="006A17A1"/>
    <w:rsid w:val="006A6FCB"/>
    <w:rsid w:val="006A726C"/>
    <w:rsid w:val="006B2DF9"/>
    <w:rsid w:val="006B2EBD"/>
    <w:rsid w:val="006B3084"/>
    <w:rsid w:val="006B3EA9"/>
    <w:rsid w:val="006B6DDE"/>
    <w:rsid w:val="006C0E42"/>
    <w:rsid w:val="006C141B"/>
    <w:rsid w:val="006C623A"/>
    <w:rsid w:val="006D0F1A"/>
    <w:rsid w:val="006D2D9A"/>
    <w:rsid w:val="006D553D"/>
    <w:rsid w:val="006D66E0"/>
    <w:rsid w:val="006D7216"/>
    <w:rsid w:val="006E11C6"/>
    <w:rsid w:val="006E421A"/>
    <w:rsid w:val="006E5B65"/>
    <w:rsid w:val="006E73C6"/>
    <w:rsid w:val="006F266D"/>
    <w:rsid w:val="006F2B3F"/>
    <w:rsid w:val="006F349C"/>
    <w:rsid w:val="006F6346"/>
    <w:rsid w:val="006F7367"/>
    <w:rsid w:val="006F7688"/>
    <w:rsid w:val="007016DE"/>
    <w:rsid w:val="007020D1"/>
    <w:rsid w:val="00704D88"/>
    <w:rsid w:val="00713166"/>
    <w:rsid w:val="00716E4D"/>
    <w:rsid w:val="00723E1D"/>
    <w:rsid w:val="00725D18"/>
    <w:rsid w:val="00726526"/>
    <w:rsid w:val="0072735E"/>
    <w:rsid w:val="00730DD1"/>
    <w:rsid w:val="00731A5F"/>
    <w:rsid w:val="00732526"/>
    <w:rsid w:val="00732AD6"/>
    <w:rsid w:val="007342AB"/>
    <w:rsid w:val="00735570"/>
    <w:rsid w:val="00740A41"/>
    <w:rsid w:val="0074387E"/>
    <w:rsid w:val="00744BF7"/>
    <w:rsid w:val="00750371"/>
    <w:rsid w:val="00757FD9"/>
    <w:rsid w:val="00761E1C"/>
    <w:rsid w:val="00763FF2"/>
    <w:rsid w:val="00764D8F"/>
    <w:rsid w:val="0076729A"/>
    <w:rsid w:val="007703A0"/>
    <w:rsid w:val="00773B48"/>
    <w:rsid w:val="007755F1"/>
    <w:rsid w:val="007773BF"/>
    <w:rsid w:val="0078043C"/>
    <w:rsid w:val="0078463F"/>
    <w:rsid w:val="00787720"/>
    <w:rsid w:val="00796096"/>
    <w:rsid w:val="007977FB"/>
    <w:rsid w:val="007A106A"/>
    <w:rsid w:val="007A18BE"/>
    <w:rsid w:val="007A4269"/>
    <w:rsid w:val="007A4546"/>
    <w:rsid w:val="007A4996"/>
    <w:rsid w:val="007A5958"/>
    <w:rsid w:val="007A6197"/>
    <w:rsid w:val="007A6813"/>
    <w:rsid w:val="007B420D"/>
    <w:rsid w:val="007C0782"/>
    <w:rsid w:val="007C1C50"/>
    <w:rsid w:val="007C4C3A"/>
    <w:rsid w:val="007C7CAD"/>
    <w:rsid w:val="007D207F"/>
    <w:rsid w:val="007D3ADD"/>
    <w:rsid w:val="007D5721"/>
    <w:rsid w:val="007D775A"/>
    <w:rsid w:val="007E0E2E"/>
    <w:rsid w:val="007E6743"/>
    <w:rsid w:val="007E6E78"/>
    <w:rsid w:val="007F227A"/>
    <w:rsid w:val="007F4523"/>
    <w:rsid w:val="007F472E"/>
    <w:rsid w:val="007F53D1"/>
    <w:rsid w:val="007F6CDE"/>
    <w:rsid w:val="007F6FB0"/>
    <w:rsid w:val="007F70F4"/>
    <w:rsid w:val="00800087"/>
    <w:rsid w:val="008042F8"/>
    <w:rsid w:val="0080716C"/>
    <w:rsid w:val="008101A8"/>
    <w:rsid w:val="00810696"/>
    <w:rsid w:val="0081133C"/>
    <w:rsid w:val="00811403"/>
    <w:rsid w:val="00812848"/>
    <w:rsid w:val="00814024"/>
    <w:rsid w:val="00814585"/>
    <w:rsid w:val="00820577"/>
    <w:rsid w:val="00822405"/>
    <w:rsid w:val="00823D4E"/>
    <w:rsid w:val="00824B3D"/>
    <w:rsid w:val="0083000B"/>
    <w:rsid w:val="0083070D"/>
    <w:rsid w:val="00831304"/>
    <w:rsid w:val="00834890"/>
    <w:rsid w:val="00836ADF"/>
    <w:rsid w:val="00836E89"/>
    <w:rsid w:val="00837400"/>
    <w:rsid w:val="00837405"/>
    <w:rsid w:val="0084507B"/>
    <w:rsid w:val="00845D75"/>
    <w:rsid w:val="0084605C"/>
    <w:rsid w:val="0084658E"/>
    <w:rsid w:val="008518CC"/>
    <w:rsid w:val="00851C1E"/>
    <w:rsid w:val="00857893"/>
    <w:rsid w:val="008607BF"/>
    <w:rsid w:val="008618BD"/>
    <w:rsid w:val="0086317B"/>
    <w:rsid w:val="00864E14"/>
    <w:rsid w:val="00866798"/>
    <w:rsid w:val="008667FB"/>
    <w:rsid w:val="00870FE3"/>
    <w:rsid w:val="0087261F"/>
    <w:rsid w:val="008732E6"/>
    <w:rsid w:val="008754F9"/>
    <w:rsid w:val="008760AB"/>
    <w:rsid w:val="00877123"/>
    <w:rsid w:val="0088189A"/>
    <w:rsid w:val="0088489E"/>
    <w:rsid w:val="00885596"/>
    <w:rsid w:val="00887819"/>
    <w:rsid w:val="00887DD5"/>
    <w:rsid w:val="0089203A"/>
    <w:rsid w:val="00892502"/>
    <w:rsid w:val="00892941"/>
    <w:rsid w:val="00894BCE"/>
    <w:rsid w:val="00894DEF"/>
    <w:rsid w:val="0089608A"/>
    <w:rsid w:val="008966B2"/>
    <w:rsid w:val="008A0054"/>
    <w:rsid w:val="008A1001"/>
    <w:rsid w:val="008A37EC"/>
    <w:rsid w:val="008A3F9E"/>
    <w:rsid w:val="008A494C"/>
    <w:rsid w:val="008A4C62"/>
    <w:rsid w:val="008A55FA"/>
    <w:rsid w:val="008A593B"/>
    <w:rsid w:val="008B350E"/>
    <w:rsid w:val="008B6616"/>
    <w:rsid w:val="008B6AEC"/>
    <w:rsid w:val="008B7E2F"/>
    <w:rsid w:val="008C2D61"/>
    <w:rsid w:val="008C4029"/>
    <w:rsid w:val="008C672F"/>
    <w:rsid w:val="008C7E8D"/>
    <w:rsid w:val="008D572C"/>
    <w:rsid w:val="008D5F7E"/>
    <w:rsid w:val="008D6567"/>
    <w:rsid w:val="008E09C8"/>
    <w:rsid w:val="008E432F"/>
    <w:rsid w:val="008E6CF6"/>
    <w:rsid w:val="008F2417"/>
    <w:rsid w:val="008F2A49"/>
    <w:rsid w:val="0090076B"/>
    <w:rsid w:val="0090078D"/>
    <w:rsid w:val="00904CA8"/>
    <w:rsid w:val="00912E52"/>
    <w:rsid w:val="009155AF"/>
    <w:rsid w:val="009279A1"/>
    <w:rsid w:val="00933DF8"/>
    <w:rsid w:val="00937B07"/>
    <w:rsid w:val="009529A0"/>
    <w:rsid w:val="00953391"/>
    <w:rsid w:val="009561CF"/>
    <w:rsid w:val="009564A4"/>
    <w:rsid w:val="00956EE4"/>
    <w:rsid w:val="00957334"/>
    <w:rsid w:val="0095764B"/>
    <w:rsid w:val="00957D4C"/>
    <w:rsid w:val="00960662"/>
    <w:rsid w:val="009608E8"/>
    <w:rsid w:val="00964310"/>
    <w:rsid w:val="0096449B"/>
    <w:rsid w:val="0096503F"/>
    <w:rsid w:val="00967D21"/>
    <w:rsid w:val="00967E91"/>
    <w:rsid w:val="00972392"/>
    <w:rsid w:val="00972F04"/>
    <w:rsid w:val="009756E9"/>
    <w:rsid w:val="009809AC"/>
    <w:rsid w:val="00980CE2"/>
    <w:rsid w:val="00982B77"/>
    <w:rsid w:val="00985804"/>
    <w:rsid w:val="00985A6B"/>
    <w:rsid w:val="00986D91"/>
    <w:rsid w:val="0099193D"/>
    <w:rsid w:val="009925DA"/>
    <w:rsid w:val="00993B71"/>
    <w:rsid w:val="0099411C"/>
    <w:rsid w:val="00996C74"/>
    <w:rsid w:val="009A12B4"/>
    <w:rsid w:val="009A23A9"/>
    <w:rsid w:val="009A3961"/>
    <w:rsid w:val="009A3C5A"/>
    <w:rsid w:val="009A45B4"/>
    <w:rsid w:val="009B1EEF"/>
    <w:rsid w:val="009B2E95"/>
    <w:rsid w:val="009B32F3"/>
    <w:rsid w:val="009B54B4"/>
    <w:rsid w:val="009B5AF6"/>
    <w:rsid w:val="009C256A"/>
    <w:rsid w:val="009D1F54"/>
    <w:rsid w:val="009D389F"/>
    <w:rsid w:val="009D502B"/>
    <w:rsid w:val="009D71DD"/>
    <w:rsid w:val="009E0D55"/>
    <w:rsid w:val="009E1DEC"/>
    <w:rsid w:val="009E24CB"/>
    <w:rsid w:val="009E3168"/>
    <w:rsid w:val="009E45A7"/>
    <w:rsid w:val="009E6A3E"/>
    <w:rsid w:val="009E7830"/>
    <w:rsid w:val="009E7B6F"/>
    <w:rsid w:val="009F0555"/>
    <w:rsid w:val="009F1E2C"/>
    <w:rsid w:val="009F26BD"/>
    <w:rsid w:val="009F41F4"/>
    <w:rsid w:val="009F4C3C"/>
    <w:rsid w:val="009F5E08"/>
    <w:rsid w:val="00A01DC4"/>
    <w:rsid w:val="00A050C2"/>
    <w:rsid w:val="00A075A4"/>
    <w:rsid w:val="00A07E99"/>
    <w:rsid w:val="00A10008"/>
    <w:rsid w:val="00A100DE"/>
    <w:rsid w:val="00A11729"/>
    <w:rsid w:val="00A145D1"/>
    <w:rsid w:val="00A15872"/>
    <w:rsid w:val="00A16117"/>
    <w:rsid w:val="00A23373"/>
    <w:rsid w:val="00A23831"/>
    <w:rsid w:val="00A23C80"/>
    <w:rsid w:val="00A24314"/>
    <w:rsid w:val="00A26F01"/>
    <w:rsid w:val="00A27167"/>
    <w:rsid w:val="00A3359F"/>
    <w:rsid w:val="00A33D7D"/>
    <w:rsid w:val="00A35083"/>
    <w:rsid w:val="00A41A08"/>
    <w:rsid w:val="00A424AD"/>
    <w:rsid w:val="00A42B92"/>
    <w:rsid w:val="00A446F0"/>
    <w:rsid w:val="00A4615D"/>
    <w:rsid w:val="00A46E15"/>
    <w:rsid w:val="00A54ECD"/>
    <w:rsid w:val="00A56C28"/>
    <w:rsid w:val="00A61E8E"/>
    <w:rsid w:val="00A63951"/>
    <w:rsid w:val="00A63FD1"/>
    <w:rsid w:val="00A72540"/>
    <w:rsid w:val="00A72F35"/>
    <w:rsid w:val="00A7549F"/>
    <w:rsid w:val="00A7749A"/>
    <w:rsid w:val="00A7792A"/>
    <w:rsid w:val="00A84630"/>
    <w:rsid w:val="00A860A7"/>
    <w:rsid w:val="00A9129C"/>
    <w:rsid w:val="00A92825"/>
    <w:rsid w:val="00A978E2"/>
    <w:rsid w:val="00AA0491"/>
    <w:rsid w:val="00AA2746"/>
    <w:rsid w:val="00AA2C7C"/>
    <w:rsid w:val="00AB0A74"/>
    <w:rsid w:val="00AB16CA"/>
    <w:rsid w:val="00AB1AC3"/>
    <w:rsid w:val="00AB3249"/>
    <w:rsid w:val="00AB3DEF"/>
    <w:rsid w:val="00AB718C"/>
    <w:rsid w:val="00AC1403"/>
    <w:rsid w:val="00AC208B"/>
    <w:rsid w:val="00AC3D89"/>
    <w:rsid w:val="00AC4F12"/>
    <w:rsid w:val="00AC68E3"/>
    <w:rsid w:val="00AC7DE1"/>
    <w:rsid w:val="00AD0B5F"/>
    <w:rsid w:val="00AD6421"/>
    <w:rsid w:val="00AD6D28"/>
    <w:rsid w:val="00AE06E8"/>
    <w:rsid w:val="00AE1613"/>
    <w:rsid w:val="00AE2B90"/>
    <w:rsid w:val="00AE37EC"/>
    <w:rsid w:val="00AE4D6A"/>
    <w:rsid w:val="00AE5B6F"/>
    <w:rsid w:val="00AE650B"/>
    <w:rsid w:val="00AE7567"/>
    <w:rsid w:val="00AF1437"/>
    <w:rsid w:val="00AF7AAD"/>
    <w:rsid w:val="00B00CA5"/>
    <w:rsid w:val="00B01E7E"/>
    <w:rsid w:val="00B03F44"/>
    <w:rsid w:val="00B04862"/>
    <w:rsid w:val="00B04EA6"/>
    <w:rsid w:val="00B066BB"/>
    <w:rsid w:val="00B07055"/>
    <w:rsid w:val="00B078BD"/>
    <w:rsid w:val="00B11896"/>
    <w:rsid w:val="00B13900"/>
    <w:rsid w:val="00B15C09"/>
    <w:rsid w:val="00B15DB5"/>
    <w:rsid w:val="00B164D1"/>
    <w:rsid w:val="00B1742B"/>
    <w:rsid w:val="00B2400A"/>
    <w:rsid w:val="00B248E6"/>
    <w:rsid w:val="00B24E2A"/>
    <w:rsid w:val="00B306C8"/>
    <w:rsid w:val="00B32CE7"/>
    <w:rsid w:val="00B34D40"/>
    <w:rsid w:val="00B36836"/>
    <w:rsid w:val="00B36CC1"/>
    <w:rsid w:val="00B416A1"/>
    <w:rsid w:val="00B418B1"/>
    <w:rsid w:val="00B4389B"/>
    <w:rsid w:val="00B4494E"/>
    <w:rsid w:val="00B45054"/>
    <w:rsid w:val="00B4619F"/>
    <w:rsid w:val="00B518FA"/>
    <w:rsid w:val="00B51967"/>
    <w:rsid w:val="00B52FCE"/>
    <w:rsid w:val="00B61788"/>
    <w:rsid w:val="00B6333F"/>
    <w:rsid w:val="00B64A46"/>
    <w:rsid w:val="00B65C3A"/>
    <w:rsid w:val="00B6605B"/>
    <w:rsid w:val="00B66379"/>
    <w:rsid w:val="00B66B47"/>
    <w:rsid w:val="00B67120"/>
    <w:rsid w:val="00B7124E"/>
    <w:rsid w:val="00B734FF"/>
    <w:rsid w:val="00B74127"/>
    <w:rsid w:val="00B7538E"/>
    <w:rsid w:val="00B76BAE"/>
    <w:rsid w:val="00B76FB9"/>
    <w:rsid w:val="00B77BC4"/>
    <w:rsid w:val="00B81D04"/>
    <w:rsid w:val="00B82FC4"/>
    <w:rsid w:val="00B92CAF"/>
    <w:rsid w:val="00B949D3"/>
    <w:rsid w:val="00B97E14"/>
    <w:rsid w:val="00BA33D3"/>
    <w:rsid w:val="00BB00DC"/>
    <w:rsid w:val="00BB06B2"/>
    <w:rsid w:val="00BB0B34"/>
    <w:rsid w:val="00BB2B0D"/>
    <w:rsid w:val="00BB3961"/>
    <w:rsid w:val="00BB3E95"/>
    <w:rsid w:val="00BB457C"/>
    <w:rsid w:val="00BB54FB"/>
    <w:rsid w:val="00BC0440"/>
    <w:rsid w:val="00BC14C2"/>
    <w:rsid w:val="00BC1B71"/>
    <w:rsid w:val="00BC4A45"/>
    <w:rsid w:val="00BC53D8"/>
    <w:rsid w:val="00BC5E08"/>
    <w:rsid w:val="00BD33BD"/>
    <w:rsid w:val="00BD364E"/>
    <w:rsid w:val="00BD41D6"/>
    <w:rsid w:val="00BD4486"/>
    <w:rsid w:val="00BD6922"/>
    <w:rsid w:val="00BE153C"/>
    <w:rsid w:val="00BE6ACB"/>
    <w:rsid w:val="00BE7959"/>
    <w:rsid w:val="00BF1A24"/>
    <w:rsid w:val="00BF50A1"/>
    <w:rsid w:val="00BF515D"/>
    <w:rsid w:val="00BF664F"/>
    <w:rsid w:val="00C03D83"/>
    <w:rsid w:val="00C03E3E"/>
    <w:rsid w:val="00C04E5B"/>
    <w:rsid w:val="00C07F02"/>
    <w:rsid w:val="00C07FFD"/>
    <w:rsid w:val="00C111D9"/>
    <w:rsid w:val="00C1156B"/>
    <w:rsid w:val="00C2256B"/>
    <w:rsid w:val="00C24A1F"/>
    <w:rsid w:val="00C25FB5"/>
    <w:rsid w:val="00C266D7"/>
    <w:rsid w:val="00C2782B"/>
    <w:rsid w:val="00C317DC"/>
    <w:rsid w:val="00C31BFF"/>
    <w:rsid w:val="00C328F7"/>
    <w:rsid w:val="00C34CCC"/>
    <w:rsid w:val="00C352D1"/>
    <w:rsid w:val="00C356DA"/>
    <w:rsid w:val="00C372DE"/>
    <w:rsid w:val="00C42A35"/>
    <w:rsid w:val="00C44E4F"/>
    <w:rsid w:val="00C46D02"/>
    <w:rsid w:val="00C50204"/>
    <w:rsid w:val="00C50EA2"/>
    <w:rsid w:val="00C51AFB"/>
    <w:rsid w:val="00C52C6F"/>
    <w:rsid w:val="00C535CE"/>
    <w:rsid w:val="00C53F95"/>
    <w:rsid w:val="00C556CC"/>
    <w:rsid w:val="00C56462"/>
    <w:rsid w:val="00C57857"/>
    <w:rsid w:val="00C6177F"/>
    <w:rsid w:val="00C65877"/>
    <w:rsid w:val="00C672BE"/>
    <w:rsid w:val="00C67D72"/>
    <w:rsid w:val="00C67F28"/>
    <w:rsid w:val="00C73915"/>
    <w:rsid w:val="00C8029B"/>
    <w:rsid w:val="00C81924"/>
    <w:rsid w:val="00C830BA"/>
    <w:rsid w:val="00C848D4"/>
    <w:rsid w:val="00C85806"/>
    <w:rsid w:val="00C92956"/>
    <w:rsid w:val="00C945EA"/>
    <w:rsid w:val="00C94CB6"/>
    <w:rsid w:val="00C95184"/>
    <w:rsid w:val="00C959F0"/>
    <w:rsid w:val="00C96486"/>
    <w:rsid w:val="00C96B81"/>
    <w:rsid w:val="00C97303"/>
    <w:rsid w:val="00C975B9"/>
    <w:rsid w:val="00CA0ABE"/>
    <w:rsid w:val="00CA3E90"/>
    <w:rsid w:val="00CA6476"/>
    <w:rsid w:val="00CA73D5"/>
    <w:rsid w:val="00CB01B2"/>
    <w:rsid w:val="00CB6182"/>
    <w:rsid w:val="00CB69C4"/>
    <w:rsid w:val="00CB7C19"/>
    <w:rsid w:val="00CC2840"/>
    <w:rsid w:val="00CC28FB"/>
    <w:rsid w:val="00CC29DC"/>
    <w:rsid w:val="00CC2D2F"/>
    <w:rsid w:val="00CC57BD"/>
    <w:rsid w:val="00CC7293"/>
    <w:rsid w:val="00CD1592"/>
    <w:rsid w:val="00CD174F"/>
    <w:rsid w:val="00CD262D"/>
    <w:rsid w:val="00CD330E"/>
    <w:rsid w:val="00CD3FB4"/>
    <w:rsid w:val="00CE0DA4"/>
    <w:rsid w:val="00CE2F76"/>
    <w:rsid w:val="00CE3F15"/>
    <w:rsid w:val="00CE58EB"/>
    <w:rsid w:val="00CF1CC4"/>
    <w:rsid w:val="00CF269A"/>
    <w:rsid w:val="00CF309C"/>
    <w:rsid w:val="00CF388D"/>
    <w:rsid w:val="00CF42D5"/>
    <w:rsid w:val="00CF5509"/>
    <w:rsid w:val="00D06591"/>
    <w:rsid w:val="00D118F5"/>
    <w:rsid w:val="00D1547C"/>
    <w:rsid w:val="00D15A6C"/>
    <w:rsid w:val="00D15E2C"/>
    <w:rsid w:val="00D169E1"/>
    <w:rsid w:val="00D22963"/>
    <w:rsid w:val="00D22C6C"/>
    <w:rsid w:val="00D24DEE"/>
    <w:rsid w:val="00D2631F"/>
    <w:rsid w:val="00D2726A"/>
    <w:rsid w:val="00D33C65"/>
    <w:rsid w:val="00D344D1"/>
    <w:rsid w:val="00D34868"/>
    <w:rsid w:val="00D36601"/>
    <w:rsid w:val="00D37122"/>
    <w:rsid w:val="00D37F69"/>
    <w:rsid w:val="00D4028E"/>
    <w:rsid w:val="00D4210B"/>
    <w:rsid w:val="00D42C58"/>
    <w:rsid w:val="00D454D2"/>
    <w:rsid w:val="00D45C68"/>
    <w:rsid w:val="00D46196"/>
    <w:rsid w:val="00D50BF8"/>
    <w:rsid w:val="00D51D4C"/>
    <w:rsid w:val="00D54E8D"/>
    <w:rsid w:val="00D575D9"/>
    <w:rsid w:val="00D65124"/>
    <w:rsid w:val="00D74812"/>
    <w:rsid w:val="00D80BA6"/>
    <w:rsid w:val="00D80D45"/>
    <w:rsid w:val="00D80D88"/>
    <w:rsid w:val="00D825AB"/>
    <w:rsid w:val="00D84F72"/>
    <w:rsid w:val="00D85040"/>
    <w:rsid w:val="00D85B18"/>
    <w:rsid w:val="00D862D6"/>
    <w:rsid w:val="00D93161"/>
    <w:rsid w:val="00D9368F"/>
    <w:rsid w:val="00DA2D49"/>
    <w:rsid w:val="00DA33A9"/>
    <w:rsid w:val="00DA64C1"/>
    <w:rsid w:val="00DB0472"/>
    <w:rsid w:val="00DB0870"/>
    <w:rsid w:val="00DB3C2F"/>
    <w:rsid w:val="00DB68D9"/>
    <w:rsid w:val="00DB6FFD"/>
    <w:rsid w:val="00DC12CC"/>
    <w:rsid w:val="00DC1DF3"/>
    <w:rsid w:val="00DC2955"/>
    <w:rsid w:val="00DC45D8"/>
    <w:rsid w:val="00DC7281"/>
    <w:rsid w:val="00DD01BC"/>
    <w:rsid w:val="00DD240F"/>
    <w:rsid w:val="00DD2575"/>
    <w:rsid w:val="00DD2DBA"/>
    <w:rsid w:val="00DE125F"/>
    <w:rsid w:val="00DE223D"/>
    <w:rsid w:val="00DE6F1D"/>
    <w:rsid w:val="00DF1D3B"/>
    <w:rsid w:val="00DF4720"/>
    <w:rsid w:val="00DF4EF9"/>
    <w:rsid w:val="00DF6627"/>
    <w:rsid w:val="00DF731D"/>
    <w:rsid w:val="00E00B94"/>
    <w:rsid w:val="00E06234"/>
    <w:rsid w:val="00E069E6"/>
    <w:rsid w:val="00E07469"/>
    <w:rsid w:val="00E10CD7"/>
    <w:rsid w:val="00E11C19"/>
    <w:rsid w:val="00E13FAA"/>
    <w:rsid w:val="00E1544C"/>
    <w:rsid w:val="00E171F0"/>
    <w:rsid w:val="00E23055"/>
    <w:rsid w:val="00E237C8"/>
    <w:rsid w:val="00E24547"/>
    <w:rsid w:val="00E24E96"/>
    <w:rsid w:val="00E276BF"/>
    <w:rsid w:val="00E30E0D"/>
    <w:rsid w:val="00E31139"/>
    <w:rsid w:val="00E32423"/>
    <w:rsid w:val="00E32608"/>
    <w:rsid w:val="00E333E6"/>
    <w:rsid w:val="00E36B2B"/>
    <w:rsid w:val="00E36B30"/>
    <w:rsid w:val="00E40374"/>
    <w:rsid w:val="00E42D7B"/>
    <w:rsid w:val="00E4763F"/>
    <w:rsid w:val="00E50515"/>
    <w:rsid w:val="00E51AF6"/>
    <w:rsid w:val="00E5326B"/>
    <w:rsid w:val="00E53EB7"/>
    <w:rsid w:val="00E55417"/>
    <w:rsid w:val="00E55C57"/>
    <w:rsid w:val="00E56112"/>
    <w:rsid w:val="00E56F64"/>
    <w:rsid w:val="00E6046D"/>
    <w:rsid w:val="00E6250D"/>
    <w:rsid w:val="00E70443"/>
    <w:rsid w:val="00E71073"/>
    <w:rsid w:val="00E72D9B"/>
    <w:rsid w:val="00E76946"/>
    <w:rsid w:val="00E80ABA"/>
    <w:rsid w:val="00E937F5"/>
    <w:rsid w:val="00E96527"/>
    <w:rsid w:val="00EA054F"/>
    <w:rsid w:val="00EA31AE"/>
    <w:rsid w:val="00EA4155"/>
    <w:rsid w:val="00EA4B26"/>
    <w:rsid w:val="00EA5F7F"/>
    <w:rsid w:val="00EB2EF4"/>
    <w:rsid w:val="00EC455D"/>
    <w:rsid w:val="00EC4AF7"/>
    <w:rsid w:val="00ED5333"/>
    <w:rsid w:val="00ED5B3D"/>
    <w:rsid w:val="00ED63F3"/>
    <w:rsid w:val="00EE0F5E"/>
    <w:rsid w:val="00EE1172"/>
    <w:rsid w:val="00EE1B48"/>
    <w:rsid w:val="00EE1C98"/>
    <w:rsid w:val="00EF285C"/>
    <w:rsid w:val="00EF2B0F"/>
    <w:rsid w:val="00EF5654"/>
    <w:rsid w:val="00F013DB"/>
    <w:rsid w:val="00F02007"/>
    <w:rsid w:val="00F02251"/>
    <w:rsid w:val="00F03F60"/>
    <w:rsid w:val="00F04776"/>
    <w:rsid w:val="00F06D75"/>
    <w:rsid w:val="00F139F6"/>
    <w:rsid w:val="00F15794"/>
    <w:rsid w:val="00F17AD4"/>
    <w:rsid w:val="00F21F1D"/>
    <w:rsid w:val="00F2390C"/>
    <w:rsid w:val="00F24E0B"/>
    <w:rsid w:val="00F258EE"/>
    <w:rsid w:val="00F32B73"/>
    <w:rsid w:val="00F35A5D"/>
    <w:rsid w:val="00F35DF0"/>
    <w:rsid w:val="00F37C94"/>
    <w:rsid w:val="00F4066B"/>
    <w:rsid w:val="00F46462"/>
    <w:rsid w:val="00F50AC7"/>
    <w:rsid w:val="00F54C48"/>
    <w:rsid w:val="00F5570F"/>
    <w:rsid w:val="00F5611D"/>
    <w:rsid w:val="00F5650B"/>
    <w:rsid w:val="00F63614"/>
    <w:rsid w:val="00F63B76"/>
    <w:rsid w:val="00F72922"/>
    <w:rsid w:val="00F74579"/>
    <w:rsid w:val="00F745A1"/>
    <w:rsid w:val="00F75268"/>
    <w:rsid w:val="00F80DB4"/>
    <w:rsid w:val="00F816D1"/>
    <w:rsid w:val="00F82EEE"/>
    <w:rsid w:val="00F903A1"/>
    <w:rsid w:val="00F91F0F"/>
    <w:rsid w:val="00F92373"/>
    <w:rsid w:val="00F93632"/>
    <w:rsid w:val="00F967A7"/>
    <w:rsid w:val="00FA1477"/>
    <w:rsid w:val="00FA343D"/>
    <w:rsid w:val="00FA54E3"/>
    <w:rsid w:val="00FA5B05"/>
    <w:rsid w:val="00FB0CA1"/>
    <w:rsid w:val="00FB429D"/>
    <w:rsid w:val="00FB63C5"/>
    <w:rsid w:val="00FC0E6E"/>
    <w:rsid w:val="00FC1ADF"/>
    <w:rsid w:val="00FC1D5C"/>
    <w:rsid w:val="00FC3062"/>
    <w:rsid w:val="00FC5576"/>
    <w:rsid w:val="00FC5635"/>
    <w:rsid w:val="00FC5AE8"/>
    <w:rsid w:val="00FC5E8F"/>
    <w:rsid w:val="00FD08BB"/>
    <w:rsid w:val="00FD38BA"/>
    <w:rsid w:val="00FD4DDA"/>
    <w:rsid w:val="00FD5443"/>
    <w:rsid w:val="00FD63CA"/>
    <w:rsid w:val="00FE3FE9"/>
    <w:rsid w:val="00FE6713"/>
    <w:rsid w:val="00FF02C2"/>
    <w:rsid w:val="00FF44B5"/>
    <w:rsid w:val="00FF60DC"/>
    <w:rsid w:val="00FF61C2"/>
    <w:rsid w:val="00FF68FE"/>
    <w:rsid w:val="00FF7530"/>
    <w:rsid w:val="00FF7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8193" fill="f" fillcolor="white" stroke="f">
      <v:fill color="white" on="f"/>
      <v:stroke on="f"/>
    </o:shapedefaults>
    <o:shapelayout v:ext="edit">
      <o:idmap v:ext="edit" data="1"/>
    </o:shapelayout>
  </w:shapeDefaults>
  <w:decimalSymbol w:val="."/>
  <w:listSeparator w:val=","/>
  <w15:docId w15:val="{5B6B170A-A416-407F-9E66-664BEAC6A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pPr>
        <w:spacing w:after="240"/>
      </w:pPr>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57C"/>
    <w:pPr>
      <w:spacing w:after="120"/>
    </w:pPr>
    <w:rPr>
      <w:rFonts w:ascii="Arial" w:hAnsi="Arial"/>
      <w:sz w:val="22"/>
      <w:lang w:val="en-US" w:eastAsia="en-US"/>
    </w:rPr>
  </w:style>
  <w:style w:type="paragraph" w:styleId="Heading1">
    <w:name w:val="heading 1"/>
    <w:basedOn w:val="Normal"/>
    <w:next w:val="Normal"/>
    <w:rsid w:val="00BB457C"/>
    <w:pPr>
      <w:keepNext/>
      <w:outlineLvl w:val="0"/>
    </w:pPr>
    <w:rPr>
      <w:b/>
      <w:sz w:val="72"/>
      <w:lang w:val="en-GB"/>
    </w:rPr>
  </w:style>
  <w:style w:type="paragraph" w:styleId="Heading2">
    <w:name w:val="heading 2"/>
    <w:basedOn w:val="Normal"/>
    <w:next w:val="Normal"/>
    <w:link w:val="Heading2Char"/>
    <w:rsid w:val="00BB457C"/>
    <w:pPr>
      <w:keepNext/>
      <w:spacing w:before="240" w:after="60"/>
      <w:outlineLvl w:val="1"/>
    </w:pPr>
    <w:rPr>
      <w:b/>
      <w:i/>
    </w:rPr>
  </w:style>
  <w:style w:type="paragraph" w:styleId="Heading3">
    <w:name w:val="heading 3"/>
    <w:basedOn w:val="Normal"/>
    <w:next w:val="Normal"/>
    <w:link w:val="Heading3Char"/>
    <w:rsid w:val="00BB457C"/>
    <w:pPr>
      <w:keepNext/>
      <w:spacing w:before="240" w:after="60"/>
      <w:outlineLvl w:val="2"/>
    </w:pPr>
  </w:style>
  <w:style w:type="paragraph" w:styleId="Heading4">
    <w:name w:val="heading 4"/>
    <w:basedOn w:val="Normal"/>
    <w:next w:val="Normal"/>
    <w:rsid w:val="00BB457C"/>
    <w:pPr>
      <w:keepNext/>
      <w:spacing w:before="240" w:after="60"/>
      <w:outlineLvl w:val="3"/>
    </w:pPr>
    <w:rPr>
      <w:b/>
    </w:rPr>
  </w:style>
  <w:style w:type="paragraph" w:styleId="Heading5">
    <w:name w:val="heading 5"/>
    <w:aliases w:val="Heading 5 (Appendix)"/>
    <w:basedOn w:val="Normal"/>
    <w:next w:val="Normal"/>
    <w:link w:val="Heading5Char"/>
    <w:rsid w:val="00BB457C"/>
    <w:pPr>
      <w:spacing w:before="240" w:after="60"/>
      <w:outlineLvl w:val="4"/>
    </w:pPr>
  </w:style>
  <w:style w:type="paragraph" w:styleId="Heading6">
    <w:name w:val="heading 6"/>
    <w:basedOn w:val="Normal"/>
    <w:next w:val="Normal"/>
    <w:rsid w:val="00BB457C"/>
    <w:pPr>
      <w:spacing w:before="240" w:after="60"/>
      <w:outlineLvl w:val="5"/>
    </w:pPr>
    <w:rPr>
      <w:rFonts w:ascii="Times New Roman" w:hAnsi="Times New Roman"/>
      <w:i/>
    </w:rPr>
  </w:style>
  <w:style w:type="paragraph" w:styleId="Heading7">
    <w:name w:val="heading 7"/>
    <w:basedOn w:val="Normal"/>
    <w:next w:val="Normal"/>
    <w:rsid w:val="00BB457C"/>
    <w:pPr>
      <w:spacing w:before="240" w:after="60"/>
      <w:outlineLvl w:val="6"/>
    </w:pPr>
    <w:rPr>
      <w:sz w:val="20"/>
    </w:rPr>
  </w:style>
  <w:style w:type="paragraph" w:styleId="Heading8">
    <w:name w:val="heading 8"/>
    <w:basedOn w:val="Normal"/>
    <w:next w:val="Normal"/>
    <w:rsid w:val="00BB457C"/>
    <w:pPr>
      <w:spacing w:before="240" w:after="60"/>
      <w:outlineLvl w:val="7"/>
    </w:pPr>
    <w:rPr>
      <w:i/>
      <w:sz w:val="20"/>
    </w:rPr>
  </w:style>
  <w:style w:type="paragraph" w:styleId="Heading9">
    <w:name w:val="heading 9"/>
    <w:basedOn w:val="Normal"/>
    <w:next w:val="Normal"/>
    <w:rsid w:val="00BB457C"/>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83B31"/>
    <w:rPr>
      <w:rFonts w:ascii="Arial" w:hAnsi="Arial"/>
      <w:b/>
      <w:i/>
      <w:sz w:val="22"/>
      <w:lang w:val="en-US" w:eastAsia="en-US"/>
    </w:rPr>
  </w:style>
  <w:style w:type="character" w:customStyle="1" w:styleId="Heading3Char">
    <w:name w:val="Heading 3 Char"/>
    <w:basedOn w:val="DefaultParagraphFont"/>
    <w:link w:val="Heading3"/>
    <w:rsid w:val="00483B31"/>
    <w:rPr>
      <w:rFonts w:ascii="Arial" w:hAnsi="Arial"/>
      <w:sz w:val="22"/>
      <w:lang w:val="en-US" w:eastAsia="en-US"/>
    </w:rPr>
  </w:style>
  <w:style w:type="character" w:customStyle="1" w:styleId="Heading5Char">
    <w:name w:val="Heading 5 Char"/>
    <w:aliases w:val="Heading 5 (Appendix) Char"/>
    <w:basedOn w:val="DefaultParagraphFont"/>
    <w:link w:val="Heading5"/>
    <w:rsid w:val="00483B31"/>
    <w:rPr>
      <w:rFonts w:ascii="Arial" w:hAnsi="Arial"/>
      <w:sz w:val="22"/>
      <w:lang w:val="en-US" w:eastAsia="en-US"/>
    </w:rPr>
  </w:style>
  <w:style w:type="paragraph" w:styleId="TOC1">
    <w:name w:val="toc 1"/>
    <w:basedOn w:val="Normal"/>
    <w:next w:val="Normal"/>
    <w:autoRedefine/>
    <w:uiPriority w:val="39"/>
    <w:rsid w:val="00BB457C"/>
    <w:pPr>
      <w:spacing w:before="120"/>
    </w:pPr>
    <w:rPr>
      <w:b/>
      <w:caps/>
      <w:sz w:val="24"/>
    </w:rPr>
  </w:style>
  <w:style w:type="paragraph" w:customStyle="1" w:styleId="0MainSectionHeading">
    <w:name w:val="*0Main Section Heading"/>
    <w:basedOn w:val="Heading1"/>
    <w:next w:val="Normal"/>
    <w:qFormat/>
    <w:rsid w:val="0034493C"/>
    <w:pPr>
      <w:pBdr>
        <w:bottom w:val="single" w:sz="24" w:space="1" w:color="412B7E"/>
      </w:pBdr>
      <w:spacing w:after="240"/>
    </w:pPr>
    <w:rPr>
      <w:color w:val="412B7E"/>
      <w:sz w:val="56"/>
    </w:rPr>
  </w:style>
  <w:style w:type="paragraph" w:customStyle="1" w:styleId="1SubHeading">
    <w:name w:val="*1Sub Heading"/>
    <w:basedOn w:val="Heading2"/>
    <w:next w:val="Normal"/>
    <w:autoRedefine/>
    <w:qFormat/>
    <w:rsid w:val="000079C6"/>
    <w:pPr>
      <w:spacing w:after="240"/>
    </w:pPr>
    <w:rPr>
      <w:i w:val="0"/>
      <w:sz w:val="32"/>
      <w:lang w:val="en-GB"/>
    </w:rPr>
  </w:style>
  <w:style w:type="paragraph" w:customStyle="1" w:styleId="2ndLevelSubHeading">
    <w:name w:val="*2nd Level Sub Heading"/>
    <w:basedOn w:val="Heading3"/>
    <w:next w:val="Normal"/>
    <w:qFormat/>
    <w:rsid w:val="00BB457C"/>
    <w:rPr>
      <w:b/>
      <w:sz w:val="28"/>
    </w:rPr>
  </w:style>
  <w:style w:type="paragraph" w:customStyle="1" w:styleId="3rdLevelSubHeading">
    <w:name w:val="*3rd Level Sub Heading"/>
    <w:basedOn w:val="Heading4"/>
    <w:next w:val="Normal"/>
    <w:qFormat/>
    <w:rsid w:val="00BB457C"/>
  </w:style>
  <w:style w:type="paragraph" w:styleId="TOC6">
    <w:name w:val="toc 6"/>
    <w:basedOn w:val="Normal"/>
    <w:next w:val="Normal"/>
    <w:autoRedefine/>
    <w:uiPriority w:val="39"/>
    <w:rsid w:val="00BB457C"/>
    <w:pPr>
      <w:ind w:left="1100"/>
    </w:pPr>
  </w:style>
  <w:style w:type="paragraph" w:styleId="TOC2">
    <w:name w:val="toc 2"/>
    <w:basedOn w:val="Normal"/>
    <w:next w:val="Normal"/>
    <w:autoRedefine/>
    <w:uiPriority w:val="39"/>
    <w:rsid w:val="00BB457C"/>
    <w:pPr>
      <w:ind w:left="240"/>
    </w:pPr>
    <w:rPr>
      <w:b/>
      <w:smallCaps/>
      <w:sz w:val="24"/>
    </w:rPr>
  </w:style>
  <w:style w:type="paragraph" w:styleId="TOC3">
    <w:name w:val="toc 3"/>
    <w:basedOn w:val="Normal"/>
    <w:next w:val="Normal"/>
    <w:autoRedefine/>
    <w:uiPriority w:val="39"/>
    <w:rsid w:val="00BB457C"/>
    <w:pPr>
      <w:ind w:left="480"/>
    </w:pPr>
    <w:rPr>
      <w:sz w:val="24"/>
    </w:rPr>
  </w:style>
  <w:style w:type="paragraph" w:styleId="TOC4">
    <w:name w:val="toc 4"/>
    <w:basedOn w:val="Normal"/>
    <w:next w:val="Normal"/>
    <w:autoRedefine/>
    <w:uiPriority w:val="39"/>
    <w:rsid w:val="00BB457C"/>
    <w:pPr>
      <w:ind w:left="720"/>
    </w:pPr>
    <w:rPr>
      <w:sz w:val="20"/>
    </w:rPr>
  </w:style>
  <w:style w:type="paragraph" w:styleId="TOC5">
    <w:name w:val="toc 5"/>
    <w:basedOn w:val="Normal"/>
    <w:next w:val="Normal"/>
    <w:autoRedefine/>
    <w:uiPriority w:val="39"/>
    <w:rsid w:val="00BB457C"/>
    <w:pPr>
      <w:ind w:left="960"/>
    </w:pPr>
    <w:rPr>
      <w:rFonts w:ascii="Times New Roman" w:hAnsi="Times New Roman"/>
      <w:sz w:val="18"/>
    </w:rPr>
  </w:style>
  <w:style w:type="paragraph" w:styleId="Footer">
    <w:name w:val="footer"/>
    <w:basedOn w:val="Normal"/>
    <w:link w:val="FooterChar"/>
    <w:rsid w:val="00BB457C"/>
    <w:pPr>
      <w:tabs>
        <w:tab w:val="center" w:pos="4153"/>
        <w:tab w:val="right" w:pos="8306"/>
      </w:tabs>
    </w:pPr>
  </w:style>
  <w:style w:type="character" w:customStyle="1" w:styleId="FooterChar">
    <w:name w:val="Footer Char"/>
    <w:basedOn w:val="DefaultParagraphFont"/>
    <w:link w:val="Footer"/>
    <w:rsid w:val="00483B31"/>
    <w:rPr>
      <w:rFonts w:ascii="Arial" w:hAnsi="Arial"/>
      <w:sz w:val="22"/>
      <w:lang w:val="en-US" w:eastAsia="en-US"/>
    </w:rPr>
  </w:style>
  <w:style w:type="paragraph" w:styleId="Header">
    <w:name w:val="header"/>
    <w:basedOn w:val="Normal"/>
    <w:rsid w:val="00BB457C"/>
    <w:pPr>
      <w:tabs>
        <w:tab w:val="center" w:pos="4153"/>
        <w:tab w:val="right" w:pos="8306"/>
      </w:tabs>
    </w:pPr>
  </w:style>
  <w:style w:type="paragraph" w:styleId="Caption">
    <w:name w:val="caption"/>
    <w:basedOn w:val="Normal"/>
    <w:next w:val="Normal"/>
    <w:qFormat/>
    <w:rsid w:val="0034493C"/>
    <w:pPr>
      <w:spacing w:before="120"/>
    </w:pPr>
    <w:rPr>
      <w:b/>
      <w:color w:val="412B7E"/>
    </w:rPr>
  </w:style>
  <w:style w:type="paragraph" w:customStyle="1" w:styleId="Bulletedlist">
    <w:name w:val="*Bulleted list"/>
    <w:basedOn w:val="Normal"/>
    <w:rsid w:val="00BB457C"/>
    <w:pPr>
      <w:numPr>
        <w:numId w:val="1"/>
      </w:numPr>
    </w:pPr>
  </w:style>
  <w:style w:type="paragraph" w:customStyle="1" w:styleId="NumberedList">
    <w:name w:val="*Numbered List"/>
    <w:basedOn w:val="Bulletedlist"/>
    <w:rsid w:val="00BB457C"/>
    <w:pPr>
      <w:numPr>
        <w:numId w:val="0"/>
      </w:numPr>
      <w:tabs>
        <w:tab w:val="num" w:pos="360"/>
      </w:tabs>
      <w:ind w:left="360" w:hanging="360"/>
    </w:pPr>
  </w:style>
  <w:style w:type="paragraph" w:customStyle="1" w:styleId="Tablebulleted">
    <w:name w:val="*Table bulleted"/>
    <w:basedOn w:val="Bulletedlist"/>
    <w:link w:val="TablebulletedChar"/>
    <w:rsid w:val="00266E0C"/>
    <w:pPr>
      <w:numPr>
        <w:numId w:val="2"/>
      </w:numPr>
      <w:spacing w:before="60" w:after="60"/>
    </w:pPr>
    <w:rPr>
      <w:b/>
    </w:rPr>
  </w:style>
  <w:style w:type="character" w:customStyle="1" w:styleId="TablebulletedChar">
    <w:name w:val="*Table bulleted Char"/>
    <w:basedOn w:val="DefaultParagraphFont"/>
    <w:link w:val="Tablebulleted"/>
    <w:rsid w:val="00266E0C"/>
    <w:rPr>
      <w:rFonts w:ascii="Arial" w:hAnsi="Arial"/>
      <w:b/>
      <w:sz w:val="22"/>
      <w:lang w:val="en-US" w:eastAsia="en-US"/>
    </w:rPr>
  </w:style>
  <w:style w:type="paragraph" w:customStyle="1" w:styleId="Table">
    <w:name w:val="*Table"/>
    <w:basedOn w:val="Bulletedlist"/>
    <w:link w:val="TableChar"/>
    <w:qFormat/>
    <w:rsid w:val="00266E0C"/>
    <w:pPr>
      <w:numPr>
        <w:numId w:val="0"/>
      </w:numPr>
      <w:spacing w:before="60" w:after="60"/>
    </w:pPr>
  </w:style>
  <w:style w:type="character" w:customStyle="1" w:styleId="TableChar">
    <w:name w:val="*Table Char"/>
    <w:basedOn w:val="DefaultParagraphFont"/>
    <w:link w:val="Table"/>
    <w:rsid w:val="00266E0C"/>
    <w:rPr>
      <w:rFonts w:ascii="Arial" w:hAnsi="Arial"/>
      <w:sz w:val="22"/>
      <w:lang w:val="en-US" w:eastAsia="en-US"/>
    </w:rPr>
  </w:style>
  <w:style w:type="paragraph" w:styleId="TOC7">
    <w:name w:val="toc 7"/>
    <w:basedOn w:val="Normal"/>
    <w:next w:val="Normal"/>
    <w:autoRedefine/>
    <w:uiPriority w:val="39"/>
    <w:rsid w:val="00BB457C"/>
    <w:pPr>
      <w:ind w:left="1320"/>
    </w:pPr>
  </w:style>
  <w:style w:type="paragraph" w:styleId="TOC8">
    <w:name w:val="toc 8"/>
    <w:basedOn w:val="Normal"/>
    <w:next w:val="Normal"/>
    <w:autoRedefine/>
    <w:uiPriority w:val="39"/>
    <w:rsid w:val="00BB457C"/>
    <w:pPr>
      <w:ind w:left="1540"/>
    </w:pPr>
  </w:style>
  <w:style w:type="paragraph" w:styleId="TOC9">
    <w:name w:val="toc 9"/>
    <w:basedOn w:val="Normal"/>
    <w:next w:val="Normal"/>
    <w:autoRedefine/>
    <w:uiPriority w:val="39"/>
    <w:rsid w:val="00BB457C"/>
    <w:pPr>
      <w:ind w:left="1760"/>
    </w:pPr>
  </w:style>
  <w:style w:type="character" w:styleId="Hyperlink">
    <w:name w:val="Hyperlink"/>
    <w:basedOn w:val="DefaultParagraphFont"/>
    <w:uiPriority w:val="99"/>
    <w:rsid w:val="0034493C"/>
    <w:rPr>
      <w:color w:val="412B7E"/>
      <w:u w:val="single"/>
    </w:rPr>
  </w:style>
  <w:style w:type="character" w:styleId="FollowedHyperlink">
    <w:name w:val="FollowedHyperlink"/>
    <w:basedOn w:val="DefaultParagraphFont"/>
    <w:rsid w:val="00BB457C"/>
    <w:rPr>
      <w:color w:val="800080"/>
      <w:u w:val="single"/>
    </w:rPr>
  </w:style>
  <w:style w:type="paragraph" w:styleId="BodyTextIndent">
    <w:name w:val="Body Text Indent"/>
    <w:basedOn w:val="Normal"/>
    <w:rsid w:val="00BB457C"/>
    <w:pPr>
      <w:ind w:left="720"/>
    </w:pPr>
  </w:style>
  <w:style w:type="paragraph" w:styleId="BodyTextIndent3">
    <w:name w:val="Body Text Indent 3"/>
    <w:basedOn w:val="Normal"/>
    <w:rsid w:val="00BB457C"/>
    <w:pPr>
      <w:tabs>
        <w:tab w:val="left" w:pos="-1161"/>
        <w:tab w:val="left" w:pos="-720"/>
        <w:tab w:val="left" w:pos="0"/>
        <w:tab w:val="left" w:pos="360"/>
        <w:tab w:val="left" w:pos="1440"/>
      </w:tabs>
      <w:spacing w:after="0"/>
      <w:ind w:left="360"/>
      <w:jc w:val="both"/>
    </w:pPr>
    <w:rPr>
      <w:szCs w:val="24"/>
      <w:lang w:val="en-GB"/>
    </w:rPr>
  </w:style>
  <w:style w:type="paragraph" w:styleId="BodyTextIndent2">
    <w:name w:val="Body Text Indent 2"/>
    <w:basedOn w:val="Normal"/>
    <w:rsid w:val="00BB457C"/>
    <w:pPr>
      <w:ind w:left="720"/>
    </w:pPr>
  </w:style>
  <w:style w:type="character" w:styleId="PageNumber">
    <w:name w:val="page number"/>
    <w:basedOn w:val="DefaultParagraphFont"/>
    <w:rsid w:val="00BB457C"/>
  </w:style>
  <w:style w:type="paragraph" w:styleId="BodyText">
    <w:name w:val="Body Text"/>
    <w:basedOn w:val="Normal"/>
    <w:link w:val="BodyTextChar"/>
    <w:rsid w:val="00BB457C"/>
    <w:pPr>
      <w:tabs>
        <w:tab w:val="left" w:pos="-1440"/>
      </w:tabs>
      <w:jc w:val="both"/>
    </w:pPr>
    <w:rPr>
      <w:lang w:val="en-GB"/>
    </w:rPr>
  </w:style>
  <w:style w:type="character" w:customStyle="1" w:styleId="BodyTextChar">
    <w:name w:val="Body Text Char"/>
    <w:basedOn w:val="DefaultParagraphFont"/>
    <w:link w:val="BodyText"/>
    <w:rsid w:val="00483B31"/>
    <w:rPr>
      <w:rFonts w:ascii="Arial" w:hAnsi="Arial"/>
      <w:sz w:val="22"/>
      <w:lang w:eastAsia="en-US"/>
    </w:rPr>
  </w:style>
  <w:style w:type="paragraph" w:customStyle="1" w:styleId="indentedbulletlist">
    <w:name w:val="indented bullet list"/>
    <w:basedOn w:val="Bulletedlist"/>
    <w:rsid w:val="00BB457C"/>
    <w:pPr>
      <w:numPr>
        <w:numId w:val="0"/>
      </w:numPr>
      <w:ind w:left="3402"/>
    </w:pPr>
  </w:style>
  <w:style w:type="paragraph" w:customStyle="1" w:styleId="table0">
    <w:name w:val="* table"/>
    <w:basedOn w:val="Normal"/>
    <w:rsid w:val="00BB457C"/>
    <w:pPr>
      <w:spacing w:before="60" w:after="60"/>
    </w:pPr>
    <w:rPr>
      <w:szCs w:val="24"/>
      <w:lang w:val="en-GB"/>
    </w:rPr>
  </w:style>
  <w:style w:type="paragraph" w:styleId="BodyText3">
    <w:name w:val="Body Text 3"/>
    <w:basedOn w:val="Normal"/>
    <w:rsid w:val="00BB457C"/>
    <w:pPr>
      <w:spacing w:after="0"/>
    </w:pPr>
    <w:rPr>
      <w:rFonts w:cs="Arial"/>
      <w:szCs w:val="24"/>
    </w:rPr>
  </w:style>
  <w:style w:type="paragraph" w:styleId="BodyText2">
    <w:name w:val="Body Text 2"/>
    <w:basedOn w:val="Normal"/>
    <w:link w:val="BodyText2Char"/>
    <w:rsid w:val="00BB457C"/>
    <w:pPr>
      <w:spacing w:after="0"/>
      <w:jc w:val="both"/>
    </w:pPr>
    <w:rPr>
      <w:rFonts w:cs="Arial"/>
      <w:bCs/>
      <w:szCs w:val="24"/>
      <w:lang w:val="en-GB"/>
    </w:rPr>
  </w:style>
  <w:style w:type="character" w:customStyle="1" w:styleId="BodyText2Char">
    <w:name w:val="Body Text 2 Char"/>
    <w:basedOn w:val="DefaultParagraphFont"/>
    <w:link w:val="BodyText2"/>
    <w:rsid w:val="00483B31"/>
    <w:rPr>
      <w:rFonts w:ascii="Arial" w:hAnsi="Arial" w:cs="Arial"/>
      <w:bCs/>
      <w:sz w:val="22"/>
      <w:szCs w:val="24"/>
      <w:lang w:eastAsia="en-US"/>
    </w:rPr>
  </w:style>
  <w:style w:type="character" w:styleId="CommentReference">
    <w:name w:val="annotation reference"/>
    <w:basedOn w:val="DefaultParagraphFont"/>
    <w:rsid w:val="007F4523"/>
    <w:rPr>
      <w:sz w:val="16"/>
      <w:szCs w:val="16"/>
    </w:rPr>
  </w:style>
  <w:style w:type="table" w:styleId="TableGrid">
    <w:name w:val="Table Grid"/>
    <w:basedOn w:val="TableNormal"/>
    <w:rsid w:val="00434B9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D572C"/>
    <w:rPr>
      <w:rFonts w:ascii="Tahoma" w:hAnsi="Tahoma" w:cs="Tahoma"/>
      <w:sz w:val="16"/>
      <w:szCs w:val="16"/>
    </w:rPr>
  </w:style>
  <w:style w:type="character" w:customStyle="1" w:styleId="BalloonTextChar">
    <w:name w:val="Balloon Text Char"/>
    <w:basedOn w:val="DefaultParagraphFont"/>
    <w:link w:val="BalloonText"/>
    <w:rsid w:val="00483B31"/>
    <w:rPr>
      <w:rFonts w:ascii="Tahoma" w:hAnsi="Tahoma" w:cs="Tahoma"/>
      <w:sz w:val="16"/>
      <w:szCs w:val="16"/>
      <w:lang w:val="en-US" w:eastAsia="en-US"/>
    </w:rPr>
  </w:style>
  <w:style w:type="paragraph" w:styleId="CommentText">
    <w:name w:val="annotation text"/>
    <w:basedOn w:val="Normal"/>
    <w:link w:val="CommentTextChar"/>
    <w:rsid w:val="007F4523"/>
    <w:rPr>
      <w:sz w:val="20"/>
    </w:rPr>
  </w:style>
  <w:style w:type="character" w:customStyle="1" w:styleId="CommentTextChar">
    <w:name w:val="Comment Text Char"/>
    <w:basedOn w:val="DefaultParagraphFont"/>
    <w:link w:val="CommentText"/>
    <w:rsid w:val="007F4523"/>
    <w:rPr>
      <w:rFonts w:ascii="Arial" w:hAnsi="Arial"/>
      <w:lang w:val="en-US" w:eastAsia="en-US"/>
    </w:rPr>
  </w:style>
  <w:style w:type="paragraph" w:styleId="CommentSubject">
    <w:name w:val="annotation subject"/>
    <w:basedOn w:val="CommentText"/>
    <w:next w:val="CommentText"/>
    <w:link w:val="CommentSubjectChar"/>
    <w:rsid w:val="007F4523"/>
    <w:rPr>
      <w:b/>
      <w:bCs/>
    </w:rPr>
  </w:style>
  <w:style w:type="character" w:customStyle="1" w:styleId="CommentSubjectChar">
    <w:name w:val="Comment Subject Char"/>
    <w:basedOn w:val="CommentTextChar"/>
    <w:link w:val="CommentSubject"/>
    <w:rsid w:val="007F4523"/>
    <w:rPr>
      <w:rFonts w:ascii="Arial" w:hAnsi="Arial"/>
      <w:b/>
      <w:bCs/>
      <w:lang w:val="en-US" w:eastAsia="en-US"/>
    </w:rPr>
  </w:style>
  <w:style w:type="paragraph" w:styleId="ListParagraph">
    <w:name w:val="List Paragraph"/>
    <w:basedOn w:val="Normal"/>
    <w:uiPriority w:val="34"/>
    <w:qFormat/>
    <w:rsid w:val="006D2D9A"/>
    <w:pPr>
      <w:ind w:left="720"/>
      <w:contextualSpacing/>
    </w:pPr>
  </w:style>
  <w:style w:type="paragraph" w:customStyle="1" w:styleId="Default">
    <w:name w:val="Default"/>
    <w:rsid w:val="00483B31"/>
    <w:pPr>
      <w:autoSpaceDE w:val="0"/>
      <w:autoSpaceDN w:val="0"/>
      <w:adjustRightInd w:val="0"/>
    </w:pPr>
    <w:rPr>
      <w:rFonts w:ascii="Arial" w:hAnsi="Arial" w:cs="Arial"/>
      <w:color w:val="000000"/>
      <w:sz w:val="24"/>
      <w:szCs w:val="24"/>
      <w:lang w:val="en-US" w:eastAsia="en-US"/>
    </w:rPr>
  </w:style>
  <w:style w:type="paragraph" w:customStyle="1" w:styleId="NumberedHeading">
    <w:name w:val="Numbered Heading"/>
    <w:basedOn w:val="Normal"/>
    <w:rsid w:val="00483B31"/>
    <w:pPr>
      <w:jc w:val="both"/>
    </w:pPr>
    <w:rPr>
      <w:rFonts w:ascii="Trebuchet MS" w:hAnsi="Trebuchet MS"/>
      <w:sz w:val="20"/>
      <w:lang w:val="en-GB" w:eastAsia="en-GB"/>
    </w:rPr>
  </w:style>
  <w:style w:type="paragraph" w:styleId="Title">
    <w:name w:val="Title"/>
    <w:basedOn w:val="Normal"/>
    <w:next w:val="Normal"/>
    <w:link w:val="TitleChar"/>
    <w:rsid w:val="00483B31"/>
    <w:pPr>
      <w:spacing w:after="0"/>
      <w:jc w:val="center"/>
    </w:pPr>
    <w:rPr>
      <w:rFonts w:ascii="Trebuchet MS" w:hAnsi="Trebuchet MS"/>
      <w:bCs/>
      <w:caps/>
      <w:spacing w:val="20"/>
      <w:sz w:val="36"/>
      <w:szCs w:val="36"/>
      <w:lang w:val="en-GB" w:eastAsia="en-GB"/>
    </w:rPr>
  </w:style>
  <w:style w:type="character" w:customStyle="1" w:styleId="TitleChar">
    <w:name w:val="Title Char"/>
    <w:basedOn w:val="DefaultParagraphFont"/>
    <w:link w:val="Title"/>
    <w:rsid w:val="00483B31"/>
    <w:rPr>
      <w:rFonts w:ascii="Trebuchet MS" w:hAnsi="Trebuchet MS"/>
      <w:bCs/>
      <w:caps/>
      <w:spacing w:val="20"/>
      <w:sz w:val="36"/>
      <w:szCs w:val="36"/>
    </w:rPr>
  </w:style>
  <w:style w:type="paragraph" w:customStyle="1" w:styleId="HiddenText">
    <w:name w:val="Hidden Text"/>
    <w:basedOn w:val="Normal"/>
    <w:rsid w:val="00483B31"/>
    <w:pPr>
      <w:jc w:val="both"/>
    </w:pPr>
    <w:rPr>
      <w:rFonts w:ascii="Trebuchet MS" w:hAnsi="Trebuchet MS" w:cs="Arial"/>
      <w:i/>
      <w:iCs/>
      <w:color w:val="4B83DD"/>
      <w:sz w:val="20"/>
      <w:lang w:val="en-GB" w:eastAsia="en-GB"/>
    </w:rPr>
  </w:style>
  <w:style w:type="paragraph" w:styleId="TableofFigures">
    <w:name w:val="table of figures"/>
    <w:basedOn w:val="Normal"/>
    <w:next w:val="Normal"/>
    <w:rsid w:val="00483B31"/>
    <w:pPr>
      <w:spacing w:after="0"/>
    </w:pPr>
    <w:rPr>
      <w:rFonts w:ascii="Trebuchet MS" w:hAnsi="Trebuchet MS"/>
      <w:szCs w:val="24"/>
      <w:lang w:val="en-GB" w:eastAsia="en-GB"/>
    </w:rPr>
  </w:style>
  <w:style w:type="table" w:customStyle="1" w:styleId="Ownerstable">
    <w:name w:val="Owners table"/>
    <w:basedOn w:val="TableNormal"/>
    <w:rsid w:val="00483B31"/>
    <w:rPr>
      <w:rFonts w:ascii="Trebuchet MS" w:hAnsi="Trebuchet M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Trebuchet MS" w:hAnsi="Trebuchet MS"/>
        <w:b/>
        <w:sz w:val="20"/>
      </w:rPr>
      <w:tblPr/>
      <w:tcPr>
        <w:shd w:val="clear" w:color="auto" w:fill="BFBFBF"/>
      </w:tcPr>
    </w:tblStylePr>
  </w:style>
  <w:style w:type="character" w:styleId="Emphasis">
    <w:name w:val="Emphasis"/>
    <w:basedOn w:val="DefaultParagraphFont"/>
    <w:rsid w:val="00483B31"/>
    <w:rPr>
      <w:i/>
      <w:iCs/>
    </w:rPr>
  </w:style>
  <w:style w:type="paragraph" w:styleId="TOCHeading">
    <w:name w:val="TOC Heading"/>
    <w:basedOn w:val="Heading1"/>
    <w:next w:val="Normal"/>
    <w:uiPriority w:val="39"/>
    <w:semiHidden/>
    <w:unhideWhenUsed/>
    <w:qFormat/>
    <w:rsid w:val="00483B31"/>
    <w:pPr>
      <w:keepLines/>
      <w:spacing w:before="480" w:after="0" w:line="276" w:lineRule="auto"/>
      <w:outlineLvl w:val="9"/>
    </w:pPr>
    <w:rPr>
      <w:rFonts w:ascii="Cambria" w:hAnsi="Cambria"/>
      <w:bCs/>
      <w:color w:val="365F91"/>
      <w:sz w:val="28"/>
      <w:szCs w:val="28"/>
      <w:lang w:val="en-US"/>
    </w:rPr>
  </w:style>
  <w:style w:type="paragraph" w:customStyle="1" w:styleId="Style1">
    <w:name w:val="Style1"/>
    <w:basedOn w:val="Normal"/>
    <w:rsid w:val="00483B31"/>
    <w:pPr>
      <w:spacing w:after="0"/>
      <w:jc w:val="right"/>
    </w:pPr>
    <w:rPr>
      <w:rFonts w:ascii="Trebuchet MS" w:hAnsi="Trebuchet MS"/>
      <w:b/>
      <w:sz w:val="24"/>
      <w:szCs w:val="24"/>
      <w:lang w:val="en-GB" w:eastAsia="en-GB"/>
    </w:rPr>
  </w:style>
  <w:style w:type="table" w:styleId="TableGrid8">
    <w:name w:val="Table Grid 8"/>
    <w:basedOn w:val="TableNormal"/>
    <w:rsid w:val="00483B3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MonthYearChar">
    <w:name w:val="Month Year Char"/>
    <w:basedOn w:val="Heading5Char"/>
    <w:rsid w:val="00483B31"/>
    <w:rPr>
      <w:rFonts w:ascii="Arial" w:hAnsi="Arial"/>
      <w:sz w:val="22"/>
      <w:lang w:val="en-US" w:eastAsia="en-US"/>
    </w:rPr>
  </w:style>
  <w:style w:type="table" w:styleId="MediumList2-Accent1">
    <w:name w:val="Medium List 2 Accent 1"/>
    <w:basedOn w:val="TableNormal"/>
    <w:uiPriority w:val="66"/>
    <w:rsid w:val="00483B3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Grid-Accent11">
    <w:name w:val="Light Grid - Accent 11"/>
    <w:basedOn w:val="TableNormal"/>
    <w:uiPriority w:val="62"/>
    <w:rsid w:val="00483B3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6">
    <w:name w:val="Table Grid 6"/>
    <w:basedOn w:val="TableNormal"/>
    <w:rsid w:val="00483B3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3Deffects3">
    <w:name w:val="Table 3D effects 3"/>
    <w:basedOn w:val="TableNormal"/>
    <w:rsid w:val="00483B3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WorkingPracticeTableStyle">
    <w:name w:val="Working Practice Table Style"/>
    <w:basedOn w:val="TableNormal"/>
    <w:rsid w:val="00483B31"/>
    <w:rPr>
      <w:rFonts w:ascii="Trebuchet MS" w:hAnsi="Trebuchet M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rFonts w:ascii="Tahoma" w:hAnsi="Tahoma"/>
        <w:sz w:val="20"/>
      </w:rPr>
      <w:tblPr/>
      <w:tcPr>
        <w:shd w:val="clear" w:color="auto" w:fill="D9D9D9"/>
      </w:tcPr>
    </w:tblStylePr>
  </w:style>
  <w:style w:type="paragraph" w:styleId="Subtitle">
    <w:name w:val="Subtitle"/>
    <w:basedOn w:val="BodyText2"/>
    <w:next w:val="Normal"/>
    <w:link w:val="SubtitleChar"/>
    <w:qFormat/>
    <w:rsid w:val="00483B31"/>
    <w:pPr>
      <w:ind w:left="5040"/>
      <w:jc w:val="right"/>
    </w:pPr>
    <w:rPr>
      <w:rFonts w:ascii="Trebuchet MS" w:hAnsi="Trebuchet MS" w:cs="Times New Roman"/>
      <w:bCs w:val="0"/>
      <w:sz w:val="28"/>
      <w:szCs w:val="20"/>
      <w:lang w:eastAsia="en-GB"/>
    </w:rPr>
  </w:style>
  <w:style w:type="character" w:customStyle="1" w:styleId="SubtitleChar">
    <w:name w:val="Subtitle Char"/>
    <w:basedOn w:val="DefaultParagraphFont"/>
    <w:link w:val="Subtitle"/>
    <w:rsid w:val="00483B31"/>
    <w:rPr>
      <w:rFonts w:ascii="Trebuchet MS" w:hAnsi="Trebuchet MS"/>
      <w:sz w:val="28"/>
    </w:rPr>
  </w:style>
  <w:style w:type="paragraph" w:customStyle="1" w:styleId="Title1">
    <w:name w:val="Title 1"/>
    <w:rsid w:val="00483B31"/>
    <w:pPr>
      <w:jc w:val="center"/>
    </w:pPr>
    <w:rPr>
      <w:rFonts w:ascii="Arial" w:hAnsi="Arial"/>
      <w:b/>
      <w:sz w:val="28"/>
      <w:lang w:eastAsia="en-US"/>
    </w:rPr>
  </w:style>
  <w:style w:type="paragraph" w:customStyle="1" w:styleId="Title2">
    <w:name w:val="Title 2"/>
    <w:rsid w:val="00483B31"/>
    <w:pPr>
      <w:spacing w:after="120"/>
    </w:pPr>
    <w:rPr>
      <w:rFonts w:ascii="Arial" w:hAnsi="Arial"/>
      <w:b/>
      <w:sz w:val="24"/>
      <w:lang w:eastAsia="en-US"/>
    </w:rPr>
  </w:style>
  <w:style w:type="paragraph" w:customStyle="1" w:styleId="Table1">
    <w:name w:val="Table"/>
    <w:rsid w:val="00483B31"/>
    <w:pPr>
      <w:spacing w:before="60" w:after="60"/>
      <w:jc w:val="both"/>
    </w:pPr>
    <w:rPr>
      <w:lang w:eastAsia="en-US"/>
    </w:rPr>
  </w:style>
  <w:style w:type="paragraph" w:customStyle="1" w:styleId="Style0">
    <w:name w:val="Style 0"/>
    <w:basedOn w:val="Heading1"/>
    <w:link w:val="Style0Char"/>
    <w:qFormat/>
    <w:rsid w:val="00483B31"/>
    <w:pPr>
      <w:pBdr>
        <w:bottom w:val="single" w:sz="24" w:space="1" w:color="auto"/>
      </w:pBdr>
      <w:spacing w:before="240" w:after="60"/>
    </w:pPr>
    <w:rPr>
      <w:rFonts w:ascii="Trebuchet MS" w:hAnsi="Trebuchet MS" w:cs="Arial"/>
      <w:bCs/>
      <w:kern w:val="32"/>
      <w:sz w:val="36"/>
      <w:szCs w:val="32"/>
      <w:lang w:eastAsia="en-GB"/>
    </w:rPr>
  </w:style>
  <w:style w:type="character" w:customStyle="1" w:styleId="Style0Char">
    <w:name w:val="Style 0 Char"/>
    <w:basedOn w:val="DefaultParagraphFont"/>
    <w:link w:val="Style0"/>
    <w:rsid w:val="00483B31"/>
    <w:rPr>
      <w:rFonts w:ascii="Trebuchet MS" w:hAnsi="Trebuchet MS" w:cs="Arial"/>
      <w:b/>
      <w:bCs/>
      <w:kern w:val="32"/>
      <w:sz w:val="36"/>
      <w:szCs w:val="32"/>
    </w:rPr>
  </w:style>
  <w:style w:type="paragraph" w:customStyle="1" w:styleId="Arrow">
    <w:name w:val="Arrow"/>
    <w:basedOn w:val="Normal"/>
    <w:link w:val="ArrowChar"/>
    <w:rsid w:val="00483B31"/>
    <w:pPr>
      <w:spacing w:after="0"/>
    </w:pPr>
    <w:rPr>
      <w:rFonts w:ascii="Trebuchet MS" w:hAnsi="Trebuchet MS"/>
      <w:szCs w:val="24"/>
      <w:lang w:val="en-GB" w:eastAsia="en-GB"/>
    </w:rPr>
  </w:style>
  <w:style w:type="character" w:customStyle="1" w:styleId="ArrowChar">
    <w:name w:val="Arrow Char"/>
    <w:basedOn w:val="DefaultParagraphFont"/>
    <w:link w:val="Arrow"/>
    <w:rsid w:val="00483B31"/>
    <w:rPr>
      <w:rFonts w:ascii="Trebuchet MS" w:hAnsi="Trebuchet MS"/>
      <w:sz w:val="22"/>
      <w:szCs w:val="24"/>
    </w:rPr>
  </w:style>
  <w:style w:type="paragraph" w:customStyle="1" w:styleId="body">
    <w:name w:val="body"/>
    <w:basedOn w:val="Normal"/>
    <w:rsid w:val="00483B31"/>
    <w:pPr>
      <w:spacing w:after="75"/>
    </w:pPr>
    <w:rPr>
      <w:rFonts w:ascii="Verdana" w:hAnsi="Verdana"/>
      <w:sz w:val="18"/>
      <w:szCs w:val="18"/>
      <w:lang w:val="en-GB" w:eastAsia="en-GB"/>
    </w:rPr>
  </w:style>
  <w:style w:type="paragraph" w:customStyle="1" w:styleId="0Mainsectionheading0">
    <w:name w:val="* 0 Main section heading"/>
    <w:basedOn w:val="Heading1"/>
    <w:next w:val="Normal"/>
    <w:rsid w:val="004B0E65"/>
    <w:pPr>
      <w:pBdr>
        <w:bottom w:val="single" w:sz="24" w:space="1" w:color="auto"/>
      </w:pBdr>
      <w:spacing w:after="240"/>
    </w:pPr>
    <w:rPr>
      <w:bCs/>
      <w:caps/>
      <w:sz w:val="56"/>
      <w:szCs w:val="56"/>
    </w:rPr>
  </w:style>
  <w:style w:type="paragraph" w:customStyle="1" w:styleId="1subheading0">
    <w:name w:val="* 1 subheading"/>
    <w:basedOn w:val="Normal"/>
    <w:next w:val="Normal"/>
    <w:link w:val="1subheadingChar"/>
    <w:rsid w:val="004B0E65"/>
    <w:pPr>
      <w:spacing w:before="240" w:after="240"/>
      <w:outlineLvl w:val="1"/>
    </w:pPr>
    <w:rPr>
      <w:b/>
      <w:sz w:val="32"/>
      <w:szCs w:val="22"/>
      <w:lang w:val="en-GB"/>
    </w:rPr>
  </w:style>
  <w:style w:type="character" w:customStyle="1" w:styleId="1subheadingChar">
    <w:name w:val="* 1 subheading Char"/>
    <w:basedOn w:val="DefaultParagraphFont"/>
    <w:link w:val="1subheading0"/>
    <w:rsid w:val="004B0E65"/>
    <w:rPr>
      <w:rFonts w:ascii="Arial" w:hAnsi="Arial"/>
      <w:b/>
      <w:sz w:val="32"/>
      <w:szCs w:val="22"/>
      <w:lang w:eastAsia="en-US"/>
    </w:rPr>
  </w:style>
  <w:style w:type="paragraph" w:customStyle="1" w:styleId="3subheading">
    <w:name w:val="* 3 subheading"/>
    <w:basedOn w:val="Normal"/>
    <w:next w:val="Normal"/>
    <w:rsid w:val="00FC0E6E"/>
    <w:pPr>
      <w:spacing w:after="0"/>
      <w:outlineLvl w:val="3"/>
    </w:pPr>
    <w:rPr>
      <w:rFonts w:cs="Arial"/>
      <w:bCs/>
      <w:sz w:val="28"/>
      <w:szCs w:val="24"/>
      <w:lang w:val="en-GB"/>
    </w:rPr>
  </w:style>
  <w:style w:type="character" w:customStyle="1" w:styleId="green">
    <w:name w:val="green"/>
    <w:basedOn w:val="DefaultParagraphFont"/>
    <w:rsid w:val="00985804"/>
  </w:style>
  <w:style w:type="character" w:styleId="Strong">
    <w:name w:val="Strong"/>
    <w:basedOn w:val="DefaultParagraphFont"/>
    <w:uiPriority w:val="22"/>
    <w:qFormat/>
    <w:rsid w:val="00F4066B"/>
    <w:rPr>
      <w:b/>
      <w:bCs/>
    </w:rPr>
  </w:style>
  <w:style w:type="paragraph" w:styleId="NormalWeb">
    <w:name w:val="Normal (Web)"/>
    <w:basedOn w:val="Normal"/>
    <w:uiPriority w:val="99"/>
    <w:unhideWhenUsed/>
    <w:rsid w:val="009E1DEC"/>
    <w:pPr>
      <w:spacing w:before="100" w:beforeAutospacing="1" w:after="100" w:afterAutospacing="1" w:line="360" w:lineRule="auto"/>
    </w:pPr>
    <w:rPr>
      <w:rFonts w:ascii="Verdana" w:hAnsi="Verdana"/>
      <w:sz w:val="24"/>
      <w:szCs w:val="24"/>
      <w:lang w:val="en-GB" w:eastAsia="en-GB"/>
    </w:rPr>
  </w:style>
  <w:style w:type="paragraph" w:customStyle="1" w:styleId="2subheading">
    <w:name w:val="* 2 subheading"/>
    <w:basedOn w:val="Normal"/>
    <w:next w:val="Normal"/>
    <w:rsid w:val="00740A41"/>
    <w:pPr>
      <w:spacing w:before="240" w:after="60"/>
      <w:outlineLvl w:val="2"/>
    </w:pPr>
    <w:rPr>
      <w:bCs/>
      <w:sz w:val="28"/>
      <w:szCs w:val="24"/>
      <w:lang w:val="en-GB"/>
    </w:rPr>
  </w:style>
  <w:style w:type="paragraph" w:customStyle="1" w:styleId="Instructionbullet">
    <w:name w:val="Instruction bullet"/>
    <w:basedOn w:val="Tablebulleted"/>
    <w:qFormat/>
    <w:rsid w:val="00C25FB5"/>
    <w:pPr>
      <w:spacing w:before="144" w:after="0"/>
      <w:ind w:left="357" w:hanging="357"/>
    </w:pPr>
    <w:rPr>
      <w:b w:val="0"/>
    </w:rPr>
  </w:style>
  <w:style w:type="paragraph" w:customStyle="1" w:styleId="Instructionnote">
    <w:name w:val="Instruction note"/>
    <w:basedOn w:val="Normal"/>
    <w:qFormat/>
    <w:rsid w:val="00EE1C98"/>
    <w:pPr>
      <w:spacing w:after="0"/>
      <w:ind w:left="720"/>
    </w:pPr>
    <w:rPr>
      <w:i/>
      <w:iCs/>
    </w:rPr>
  </w:style>
  <w:style w:type="paragraph" w:customStyle="1" w:styleId="0sectionheading">
    <w:name w:val="* 0 section heading"/>
    <w:basedOn w:val="Normal"/>
    <w:next w:val="Normal"/>
    <w:rsid w:val="00507F94"/>
    <w:pPr>
      <w:pBdr>
        <w:bottom w:val="single" w:sz="24" w:space="1" w:color="auto"/>
      </w:pBdr>
      <w:spacing w:after="240"/>
      <w:outlineLvl w:val="0"/>
    </w:pPr>
    <w:rPr>
      <w:b/>
      <w:caps/>
      <w:sz w:val="56"/>
      <w:szCs w:val="24"/>
      <w:lang w:val="en-GB"/>
    </w:rPr>
  </w:style>
  <w:style w:type="paragraph" w:customStyle="1" w:styleId="tablebulleted0">
    <w:name w:val="* table bulleted"/>
    <w:basedOn w:val="Normal"/>
    <w:rsid w:val="00507F94"/>
    <w:pPr>
      <w:numPr>
        <w:numId w:val="30"/>
      </w:numPr>
      <w:spacing w:before="60" w:after="60"/>
    </w:pPr>
    <w:rPr>
      <w:b/>
      <w:szCs w:val="24"/>
      <w:lang w:val="en-GB"/>
    </w:rPr>
  </w:style>
  <w:style w:type="paragraph" w:customStyle="1" w:styleId="normalbulleted">
    <w:name w:val="* normal bulleted"/>
    <w:basedOn w:val="Normal"/>
    <w:rsid w:val="00507F94"/>
    <w:pPr>
      <w:numPr>
        <w:numId w:val="31"/>
      </w:numPr>
    </w:pPr>
    <w:rPr>
      <w:szCs w:val="24"/>
      <w:lang w:val="en-GB"/>
    </w:rPr>
  </w:style>
  <w:style w:type="paragraph" w:customStyle="1" w:styleId="4subheading">
    <w:name w:val="* 4 subheading"/>
    <w:basedOn w:val="Normal"/>
    <w:next w:val="Normal"/>
    <w:rsid w:val="00507F94"/>
    <w:pPr>
      <w:spacing w:before="240" w:after="60"/>
    </w:pPr>
    <w:rPr>
      <w:b/>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261506">
      <w:bodyDiv w:val="1"/>
      <w:marLeft w:val="0"/>
      <w:marRight w:val="0"/>
      <w:marTop w:val="0"/>
      <w:marBottom w:val="0"/>
      <w:divBdr>
        <w:top w:val="none" w:sz="0" w:space="0" w:color="auto"/>
        <w:left w:val="none" w:sz="0" w:space="0" w:color="auto"/>
        <w:bottom w:val="none" w:sz="0" w:space="0" w:color="auto"/>
        <w:right w:val="none" w:sz="0" w:space="0" w:color="auto"/>
      </w:divBdr>
      <w:divsChild>
        <w:div w:id="1062212634">
          <w:marLeft w:val="0"/>
          <w:marRight w:val="0"/>
          <w:marTop w:val="0"/>
          <w:marBottom w:val="0"/>
          <w:divBdr>
            <w:top w:val="none" w:sz="0" w:space="0" w:color="auto"/>
            <w:left w:val="none" w:sz="0" w:space="0" w:color="auto"/>
            <w:bottom w:val="none" w:sz="0" w:space="0" w:color="auto"/>
            <w:right w:val="none" w:sz="0" w:space="0" w:color="auto"/>
          </w:divBdr>
          <w:divsChild>
            <w:div w:id="1602060018">
              <w:marLeft w:val="0"/>
              <w:marRight w:val="0"/>
              <w:marTop w:val="0"/>
              <w:marBottom w:val="0"/>
              <w:divBdr>
                <w:top w:val="none" w:sz="0" w:space="0" w:color="auto"/>
                <w:left w:val="single" w:sz="6" w:space="11" w:color="EEEEEE"/>
                <w:bottom w:val="none" w:sz="0" w:space="0" w:color="auto"/>
                <w:right w:val="none" w:sz="0" w:space="0" w:color="auto"/>
              </w:divBdr>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gif" Id="rId8" /><Relationship Type="http://schemas.openxmlformats.org/officeDocument/2006/relationships/image" Target="media/image2.jpg" Id="rId13" /><Relationship Type="http://schemas.openxmlformats.org/officeDocument/2006/relationships/image" Target="media/image7.jp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0.jpg" Id="rId21" /><Relationship Type="http://schemas.openxmlformats.org/officeDocument/2006/relationships/endnotes" Target="endnotes.xml" Id="rId7" /><Relationship Type="http://schemas.openxmlformats.org/officeDocument/2006/relationships/hyperlink" Target="mailto:onlinestore@port.ac.uk" TargetMode="External" Id="rId12" /><Relationship Type="http://schemas.openxmlformats.org/officeDocument/2006/relationships/image" Target="media/image6.jp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5.jpg" Id="rId16" /><Relationship Type="http://schemas.openxmlformats.org/officeDocument/2006/relationships/image" Target="media/image9.jp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port.ac.uk/intranet/finance/usefuldocumentsandguides/forms/creditcheck" TargetMode="External"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image" Target="media/image4.jpg" Id="rId15" /><Relationship Type="http://schemas.openxmlformats.org/officeDocument/2006/relationships/image" Target="media/image11.png" Id="rId23" /><Relationship Type="http://schemas.openxmlformats.org/officeDocument/2006/relationships/hyperlink" Target="http://www.port.ac.uk/finance" TargetMode="External" Id="rId10" /><Relationship Type="http://schemas.openxmlformats.org/officeDocument/2006/relationships/image" Target="media/image8.jpg" Id="rId19" /><Relationship Type="http://schemas.openxmlformats.org/officeDocument/2006/relationships/settings" Target="settings.xml" Id="rId4" /><Relationship Type="http://schemas.openxmlformats.org/officeDocument/2006/relationships/hyperlink" Target="http://www.port.ac.uk/finance" TargetMode="External" Id="rId9" /><Relationship Type="http://schemas.openxmlformats.org/officeDocument/2006/relationships/image" Target="media/image3.jpg" Id="rId14" /><Relationship Type="http://schemas.openxmlformats.org/officeDocument/2006/relationships/footer" Target="footer1.xml" Id="rId22" /><Relationship Type="http://schemas.openxmlformats.org/officeDocument/2006/relationships/customXml" Target="/customXML/item2.xml" Id="Rd0e4b2e7899343a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7AA4D16774087397E053C000310AC8A6" version="1.0.0">
  <systemFields>
    <field name="Objective-Id">
      <value order="0">A35099</value>
    </field>
    <field name="Objective-Title">
      <value order="0">CDR09_Manual</value>
    </field>
    <field name="Objective-Description">
      <value order="0"/>
    </field>
    <field name="Objective-CreationStamp">
      <value order="0">2011-01-11T12:14:42Z</value>
    </field>
    <field name="Objective-IsApproved">
      <value order="0">false</value>
    </field>
    <field name="Objective-IsPublished">
      <value order="0">true</value>
    </field>
    <field name="Objective-DatePublished">
      <value order="0">2021-03-15T09:51:57Z</value>
    </field>
    <field name="Objective-ModificationStamp">
      <value order="0">2021-03-15T09:51:57Z</value>
    </field>
    <field name="Objective-Owner">
      <value order="0">Rappe Helen</value>
    </field>
    <field name="Objective-Path">
      <value order="0">Objective Global Folder:Professional Service - Information Services:Training:IT Training:Courses:Finance System:CDR09:CDR09 - Training Manual</value>
    </field>
    <field name="Objective-Parent">
      <value order="0">CDR09 - Training Manual</value>
    </field>
    <field name="Objective-State">
      <value order="0">Published</value>
    </field>
    <field name="Objective-VersionId">
      <value order="0">vA682488</value>
    </field>
    <field name="Objective-Version">
      <value order="0">4.0</value>
    </field>
    <field name="Objective-VersionNumber">
      <value order="0">5</value>
    </field>
    <field name="Objective-VersionComment">
      <value order="0"/>
    </field>
    <field name="Objective-FileNumber">
      <value order="0">qA4949</value>
    </field>
    <field name="Objective-Classification">
      <value order="0"/>
    </field>
    <field name="Objective-Caveats">
      <value order="0"/>
    </field>
  </systemFields>
  <catalogues/>
</metadata>
</file>

<file path=customXML/itemProps2.xml><?xml version="1.0" encoding="utf-8"?>
<ds:datastoreItem xmlns:ds="http://schemas.openxmlformats.org/officeDocument/2006/customXml" ds:itemID="{5745109E-2DDF-40CB-AC2B-FF9B10C90820}">
  <ds:schemaRefs>
    <ds:schemaRef ds:uri="http://www.objective.com/ecm/document/metadata/7AA4D16774087397E053C000310AC8A6"/>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9A516-72BE-491A-9980-0B712EECA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2552</Words>
  <Characters>15691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RECORDING A NEW APPLICATION</vt:lpstr>
    </vt:vector>
  </TitlesOfParts>
  <Company>University of Portsmouth</Company>
  <LinksUpToDate>false</LinksUpToDate>
  <CharactersWithSpaces>18207</CharactersWithSpaces>
  <SharedDoc>false</SharedDoc>
  <HLinks>
    <vt:vector size="444" baseType="variant">
      <vt:variant>
        <vt:i4>1441855</vt:i4>
      </vt:variant>
      <vt:variant>
        <vt:i4>440</vt:i4>
      </vt:variant>
      <vt:variant>
        <vt:i4>0</vt:i4>
      </vt:variant>
      <vt:variant>
        <vt:i4>5</vt:i4>
      </vt:variant>
      <vt:variant>
        <vt:lpwstr/>
      </vt:variant>
      <vt:variant>
        <vt:lpwstr>_Toc206491240</vt:lpwstr>
      </vt:variant>
      <vt:variant>
        <vt:i4>1114175</vt:i4>
      </vt:variant>
      <vt:variant>
        <vt:i4>434</vt:i4>
      </vt:variant>
      <vt:variant>
        <vt:i4>0</vt:i4>
      </vt:variant>
      <vt:variant>
        <vt:i4>5</vt:i4>
      </vt:variant>
      <vt:variant>
        <vt:lpwstr/>
      </vt:variant>
      <vt:variant>
        <vt:lpwstr>_Toc206491239</vt:lpwstr>
      </vt:variant>
      <vt:variant>
        <vt:i4>1114175</vt:i4>
      </vt:variant>
      <vt:variant>
        <vt:i4>428</vt:i4>
      </vt:variant>
      <vt:variant>
        <vt:i4>0</vt:i4>
      </vt:variant>
      <vt:variant>
        <vt:i4>5</vt:i4>
      </vt:variant>
      <vt:variant>
        <vt:lpwstr/>
      </vt:variant>
      <vt:variant>
        <vt:lpwstr>_Toc206491238</vt:lpwstr>
      </vt:variant>
      <vt:variant>
        <vt:i4>1114175</vt:i4>
      </vt:variant>
      <vt:variant>
        <vt:i4>422</vt:i4>
      </vt:variant>
      <vt:variant>
        <vt:i4>0</vt:i4>
      </vt:variant>
      <vt:variant>
        <vt:i4>5</vt:i4>
      </vt:variant>
      <vt:variant>
        <vt:lpwstr/>
      </vt:variant>
      <vt:variant>
        <vt:lpwstr>_Toc206491237</vt:lpwstr>
      </vt:variant>
      <vt:variant>
        <vt:i4>1114175</vt:i4>
      </vt:variant>
      <vt:variant>
        <vt:i4>416</vt:i4>
      </vt:variant>
      <vt:variant>
        <vt:i4>0</vt:i4>
      </vt:variant>
      <vt:variant>
        <vt:i4>5</vt:i4>
      </vt:variant>
      <vt:variant>
        <vt:lpwstr/>
      </vt:variant>
      <vt:variant>
        <vt:lpwstr>_Toc206491236</vt:lpwstr>
      </vt:variant>
      <vt:variant>
        <vt:i4>1114175</vt:i4>
      </vt:variant>
      <vt:variant>
        <vt:i4>410</vt:i4>
      </vt:variant>
      <vt:variant>
        <vt:i4>0</vt:i4>
      </vt:variant>
      <vt:variant>
        <vt:i4>5</vt:i4>
      </vt:variant>
      <vt:variant>
        <vt:lpwstr/>
      </vt:variant>
      <vt:variant>
        <vt:lpwstr>_Toc206491235</vt:lpwstr>
      </vt:variant>
      <vt:variant>
        <vt:i4>1114175</vt:i4>
      </vt:variant>
      <vt:variant>
        <vt:i4>404</vt:i4>
      </vt:variant>
      <vt:variant>
        <vt:i4>0</vt:i4>
      </vt:variant>
      <vt:variant>
        <vt:i4>5</vt:i4>
      </vt:variant>
      <vt:variant>
        <vt:lpwstr/>
      </vt:variant>
      <vt:variant>
        <vt:lpwstr>_Toc206491234</vt:lpwstr>
      </vt:variant>
      <vt:variant>
        <vt:i4>1114175</vt:i4>
      </vt:variant>
      <vt:variant>
        <vt:i4>398</vt:i4>
      </vt:variant>
      <vt:variant>
        <vt:i4>0</vt:i4>
      </vt:variant>
      <vt:variant>
        <vt:i4>5</vt:i4>
      </vt:variant>
      <vt:variant>
        <vt:lpwstr/>
      </vt:variant>
      <vt:variant>
        <vt:lpwstr>_Toc206491233</vt:lpwstr>
      </vt:variant>
      <vt:variant>
        <vt:i4>1114175</vt:i4>
      </vt:variant>
      <vt:variant>
        <vt:i4>392</vt:i4>
      </vt:variant>
      <vt:variant>
        <vt:i4>0</vt:i4>
      </vt:variant>
      <vt:variant>
        <vt:i4>5</vt:i4>
      </vt:variant>
      <vt:variant>
        <vt:lpwstr/>
      </vt:variant>
      <vt:variant>
        <vt:lpwstr>_Toc206491232</vt:lpwstr>
      </vt:variant>
      <vt:variant>
        <vt:i4>1114175</vt:i4>
      </vt:variant>
      <vt:variant>
        <vt:i4>386</vt:i4>
      </vt:variant>
      <vt:variant>
        <vt:i4>0</vt:i4>
      </vt:variant>
      <vt:variant>
        <vt:i4>5</vt:i4>
      </vt:variant>
      <vt:variant>
        <vt:lpwstr/>
      </vt:variant>
      <vt:variant>
        <vt:lpwstr>_Toc206491231</vt:lpwstr>
      </vt:variant>
      <vt:variant>
        <vt:i4>1114175</vt:i4>
      </vt:variant>
      <vt:variant>
        <vt:i4>380</vt:i4>
      </vt:variant>
      <vt:variant>
        <vt:i4>0</vt:i4>
      </vt:variant>
      <vt:variant>
        <vt:i4>5</vt:i4>
      </vt:variant>
      <vt:variant>
        <vt:lpwstr/>
      </vt:variant>
      <vt:variant>
        <vt:lpwstr>_Toc206491230</vt:lpwstr>
      </vt:variant>
      <vt:variant>
        <vt:i4>1048639</vt:i4>
      </vt:variant>
      <vt:variant>
        <vt:i4>374</vt:i4>
      </vt:variant>
      <vt:variant>
        <vt:i4>0</vt:i4>
      </vt:variant>
      <vt:variant>
        <vt:i4>5</vt:i4>
      </vt:variant>
      <vt:variant>
        <vt:lpwstr/>
      </vt:variant>
      <vt:variant>
        <vt:lpwstr>_Toc206491229</vt:lpwstr>
      </vt:variant>
      <vt:variant>
        <vt:i4>1048639</vt:i4>
      </vt:variant>
      <vt:variant>
        <vt:i4>368</vt:i4>
      </vt:variant>
      <vt:variant>
        <vt:i4>0</vt:i4>
      </vt:variant>
      <vt:variant>
        <vt:i4>5</vt:i4>
      </vt:variant>
      <vt:variant>
        <vt:lpwstr/>
      </vt:variant>
      <vt:variant>
        <vt:lpwstr>_Toc206491228</vt:lpwstr>
      </vt:variant>
      <vt:variant>
        <vt:i4>1048639</vt:i4>
      </vt:variant>
      <vt:variant>
        <vt:i4>362</vt:i4>
      </vt:variant>
      <vt:variant>
        <vt:i4>0</vt:i4>
      </vt:variant>
      <vt:variant>
        <vt:i4>5</vt:i4>
      </vt:variant>
      <vt:variant>
        <vt:lpwstr/>
      </vt:variant>
      <vt:variant>
        <vt:lpwstr>_Toc206491227</vt:lpwstr>
      </vt:variant>
      <vt:variant>
        <vt:i4>1048639</vt:i4>
      </vt:variant>
      <vt:variant>
        <vt:i4>356</vt:i4>
      </vt:variant>
      <vt:variant>
        <vt:i4>0</vt:i4>
      </vt:variant>
      <vt:variant>
        <vt:i4>5</vt:i4>
      </vt:variant>
      <vt:variant>
        <vt:lpwstr/>
      </vt:variant>
      <vt:variant>
        <vt:lpwstr>_Toc206491226</vt:lpwstr>
      </vt:variant>
      <vt:variant>
        <vt:i4>1048639</vt:i4>
      </vt:variant>
      <vt:variant>
        <vt:i4>350</vt:i4>
      </vt:variant>
      <vt:variant>
        <vt:i4>0</vt:i4>
      </vt:variant>
      <vt:variant>
        <vt:i4>5</vt:i4>
      </vt:variant>
      <vt:variant>
        <vt:lpwstr/>
      </vt:variant>
      <vt:variant>
        <vt:lpwstr>_Toc206491225</vt:lpwstr>
      </vt:variant>
      <vt:variant>
        <vt:i4>1048639</vt:i4>
      </vt:variant>
      <vt:variant>
        <vt:i4>344</vt:i4>
      </vt:variant>
      <vt:variant>
        <vt:i4>0</vt:i4>
      </vt:variant>
      <vt:variant>
        <vt:i4>5</vt:i4>
      </vt:variant>
      <vt:variant>
        <vt:lpwstr/>
      </vt:variant>
      <vt:variant>
        <vt:lpwstr>_Toc206491224</vt:lpwstr>
      </vt:variant>
      <vt:variant>
        <vt:i4>1048639</vt:i4>
      </vt:variant>
      <vt:variant>
        <vt:i4>338</vt:i4>
      </vt:variant>
      <vt:variant>
        <vt:i4>0</vt:i4>
      </vt:variant>
      <vt:variant>
        <vt:i4>5</vt:i4>
      </vt:variant>
      <vt:variant>
        <vt:lpwstr/>
      </vt:variant>
      <vt:variant>
        <vt:lpwstr>_Toc206491223</vt:lpwstr>
      </vt:variant>
      <vt:variant>
        <vt:i4>1048639</vt:i4>
      </vt:variant>
      <vt:variant>
        <vt:i4>332</vt:i4>
      </vt:variant>
      <vt:variant>
        <vt:i4>0</vt:i4>
      </vt:variant>
      <vt:variant>
        <vt:i4>5</vt:i4>
      </vt:variant>
      <vt:variant>
        <vt:lpwstr/>
      </vt:variant>
      <vt:variant>
        <vt:lpwstr>_Toc206491222</vt:lpwstr>
      </vt:variant>
      <vt:variant>
        <vt:i4>1048639</vt:i4>
      </vt:variant>
      <vt:variant>
        <vt:i4>326</vt:i4>
      </vt:variant>
      <vt:variant>
        <vt:i4>0</vt:i4>
      </vt:variant>
      <vt:variant>
        <vt:i4>5</vt:i4>
      </vt:variant>
      <vt:variant>
        <vt:lpwstr/>
      </vt:variant>
      <vt:variant>
        <vt:lpwstr>_Toc206491221</vt:lpwstr>
      </vt:variant>
      <vt:variant>
        <vt:i4>1048639</vt:i4>
      </vt:variant>
      <vt:variant>
        <vt:i4>320</vt:i4>
      </vt:variant>
      <vt:variant>
        <vt:i4>0</vt:i4>
      </vt:variant>
      <vt:variant>
        <vt:i4>5</vt:i4>
      </vt:variant>
      <vt:variant>
        <vt:lpwstr/>
      </vt:variant>
      <vt:variant>
        <vt:lpwstr>_Toc206491220</vt:lpwstr>
      </vt:variant>
      <vt:variant>
        <vt:i4>1245247</vt:i4>
      </vt:variant>
      <vt:variant>
        <vt:i4>314</vt:i4>
      </vt:variant>
      <vt:variant>
        <vt:i4>0</vt:i4>
      </vt:variant>
      <vt:variant>
        <vt:i4>5</vt:i4>
      </vt:variant>
      <vt:variant>
        <vt:lpwstr/>
      </vt:variant>
      <vt:variant>
        <vt:lpwstr>_Toc206491219</vt:lpwstr>
      </vt:variant>
      <vt:variant>
        <vt:i4>1245247</vt:i4>
      </vt:variant>
      <vt:variant>
        <vt:i4>308</vt:i4>
      </vt:variant>
      <vt:variant>
        <vt:i4>0</vt:i4>
      </vt:variant>
      <vt:variant>
        <vt:i4>5</vt:i4>
      </vt:variant>
      <vt:variant>
        <vt:lpwstr/>
      </vt:variant>
      <vt:variant>
        <vt:lpwstr>_Toc206491218</vt:lpwstr>
      </vt:variant>
      <vt:variant>
        <vt:i4>1245247</vt:i4>
      </vt:variant>
      <vt:variant>
        <vt:i4>302</vt:i4>
      </vt:variant>
      <vt:variant>
        <vt:i4>0</vt:i4>
      </vt:variant>
      <vt:variant>
        <vt:i4>5</vt:i4>
      </vt:variant>
      <vt:variant>
        <vt:lpwstr/>
      </vt:variant>
      <vt:variant>
        <vt:lpwstr>_Toc206491217</vt:lpwstr>
      </vt:variant>
      <vt:variant>
        <vt:i4>1245247</vt:i4>
      </vt:variant>
      <vt:variant>
        <vt:i4>296</vt:i4>
      </vt:variant>
      <vt:variant>
        <vt:i4>0</vt:i4>
      </vt:variant>
      <vt:variant>
        <vt:i4>5</vt:i4>
      </vt:variant>
      <vt:variant>
        <vt:lpwstr/>
      </vt:variant>
      <vt:variant>
        <vt:lpwstr>_Toc206491216</vt:lpwstr>
      </vt:variant>
      <vt:variant>
        <vt:i4>1245247</vt:i4>
      </vt:variant>
      <vt:variant>
        <vt:i4>290</vt:i4>
      </vt:variant>
      <vt:variant>
        <vt:i4>0</vt:i4>
      </vt:variant>
      <vt:variant>
        <vt:i4>5</vt:i4>
      </vt:variant>
      <vt:variant>
        <vt:lpwstr/>
      </vt:variant>
      <vt:variant>
        <vt:lpwstr>_Toc206491215</vt:lpwstr>
      </vt:variant>
      <vt:variant>
        <vt:i4>1245247</vt:i4>
      </vt:variant>
      <vt:variant>
        <vt:i4>284</vt:i4>
      </vt:variant>
      <vt:variant>
        <vt:i4>0</vt:i4>
      </vt:variant>
      <vt:variant>
        <vt:i4>5</vt:i4>
      </vt:variant>
      <vt:variant>
        <vt:lpwstr/>
      </vt:variant>
      <vt:variant>
        <vt:lpwstr>_Toc206491214</vt:lpwstr>
      </vt:variant>
      <vt:variant>
        <vt:i4>1245247</vt:i4>
      </vt:variant>
      <vt:variant>
        <vt:i4>278</vt:i4>
      </vt:variant>
      <vt:variant>
        <vt:i4>0</vt:i4>
      </vt:variant>
      <vt:variant>
        <vt:i4>5</vt:i4>
      </vt:variant>
      <vt:variant>
        <vt:lpwstr/>
      </vt:variant>
      <vt:variant>
        <vt:lpwstr>_Toc206491213</vt:lpwstr>
      </vt:variant>
      <vt:variant>
        <vt:i4>1245247</vt:i4>
      </vt:variant>
      <vt:variant>
        <vt:i4>272</vt:i4>
      </vt:variant>
      <vt:variant>
        <vt:i4>0</vt:i4>
      </vt:variant>
      <vt:variant>
        <vt:i4>5</vt:i4>
      </vt:variant>
      <vt:variant>
        <vt:lpwstr/>
      </vt:variant>
      <vt:variant>
        <vt:lpwstr>_Toc206491212</vt:lpwstr>
      </vt:variant>
      <vt:variant>
        <vt:i4>1245247</vt:i4>
      </vt:variant>
      <vt:variant>
        <vt:i4>266</vt:i4>
      </vt:variant>
      <vt:variant>
        <vt:i4>0</vt:i4>
      </vt:variant>
      <vt:variant>
        <vt:i4>5</vt:i4>
      </vt:variant>
      <vt:variant>
        <vt:lpwstr/>
      </vt:variant>
      <vt:variant>
        <vt:lpwstr>_Toc206491211</vt:lpwstr>
      </vt:variant>
      <vt:variant>
        <vt:i4>1245247</vt:i4>
      </vt:variant>
      <vt:variant>
        <vt:i4>260</vt:i4>
      </vt:variant>
      <vt:variant>
        <vt:i4>0</vt:i4>
      </vt:variant>
      <vt:variant>
        <vt:i4>5</vt:i4>
      </vt:variant>
      <vt:variant>
        <vt:lpwstr/>
      </vt:variant>
      <vt:variant>
        <vt:lpwstr>_Toc206491210</vt:lpwstr>
      </vt:variant>
      <vt:variant>
        <vt:i4>1179711</vt:i4>
      </vt:variant>
      <vt:variant>
        <vt:i4>254</vt:i4>
      </vt:variant>
      <vt:variant>
        <vt:i4>0</vt:i4>
      </vt:variant>
      <vt:variant>
        <vt:i4>5</vt:i4>
      </vt:variant>
      <vt:variant>
        <vt:lpwstr/>
      </vt:variant>
      <vt:variant>
        <vt:lpwstr>_Toc206491209</vt:lpwstr>
      </vt:variant>
      <vt:variant>
        <vt:i4>1179711</vt:i4>
      </vt:variant>
      <vt:variant>
        <vt:i4>248</vt:i4>
      </vt:variant>
      <vt:variant>
        <vt:i4>0</vt:i4>
      </vt:variant>
      <vt:variant>
        <vt:i4>5</vt:i4>
      </vt:variant>
      <vt:variant>
        <vt:lpwstr/>
      </vt:variant>
      <vt:variant>
        <vt:lpwstr>_Toc206491208</vt:lpwstr>
      </vt:variant>
      <vt:variant>
        <vt:i4>1179711</vt:i4>
      </vt:variant>
      <vt:variant>
        <vt:i4>242</vt:i4>
      </vt:variant>
      <vt:variant>
        <vt:i4>0</vt:i4>
      </vt:variant>
      <vt:variant>
        <vt:i4>5</vt:i4>
      </vt:variant>
      <vt:variant>
        <vt:lpwstr/>
      </vt:variant>
      <vt:variant>
        <vt:lpwstr>_Toc206491207</vt:lpwstr>
      </vt:variant>
      <vt:variant>
        <vt:i4>1179711</vt:i4>
      </vt:variant>
      <vt:variant>
        <vt:i4>236</vt:i4>
      </vt:variant>
      <vt:variant>
        <vt:i4>0</vt:i4>
      </vt:variant>
      <vt:variant>
        <vt:i4>5</vt:i4>
      </vt:variant>
      <vt:variant>
        <vt:lpwstr/>
      </vt:variant>
      <vt:variant>
        <vt:lpwstr>_Toc206491206</vt:lpwstr>
      </vt:variant>
      <vt:variant>
        <vt:i4>1179711</vt:i4>
      </vt:variant>
      <vt:variant>
        <vt:i4>230</vt:i4>
      </vt:variant>
      <vt:variant>
        <vt:i4>0</vt:i4>
      </vt:variant>
      <vt:variant>
        <vt:i4>5</vt:i4>
      </vt:variant>
      <vt:variant>
        <vt:lpwstr/>
      </vt:variant>
      <vt:variant>
        <vt:lpwstr>_Toc206491205</vt:lpwstr>
      </vt:variant>
      <vt:variant>
        <vt:i4>1179711</vt:i4>
      </vt:variant>
      <vt:variant>
        <vt:i4>224</vt:i4>
      </vt:variant>
      <vt:variant>
        <vt:i4>0</vt:i4>
      </vt:variant>
      <vt:variant>
        <vt:i4>5</vt:i4>
      </vt:variant>
      <vt:variant>
        <vt:lpwstr/>
      </vt:variant>
      <vt:variant>
        <vt:lpwstr>_Toc206491204</vt:lpwstr>
      </vt:variant>
      <vt:variant>
        <vt:i4>1179711</vt:i4>
      </vt:variant>
      <vt:variant>
        <vt:i4>218</vt:i4>
      </vt:variant>
      <vt:variant>
        <vt:i4>0</vt:i4>
      </vt:variant>
      <vt:variant>
        <vt:i4>5</vt:i4>
      </vt:variant>
      <vt:variant>
        <vt:lpwstr/>
      </vt:variant>
      <vt:variant>
        <vt:lpwstr>_Toc206491203</vt:lpwstr>
      </vt:variant>
      <vt:variant>
        <vt:i4>1179711</vt:i4>
      </vt:variant>
      <vt:variant>
        <vt:i4>212</vt:i4>
      </vt:variant>
      <vt:variant>
        <vt:i4>0</vt:i4>
      </vt:variant>
      <vt:variant>
        <vt:i4>5</vt:i4>
      </vt:variant>
      <vt:variant>
        <vt:lpwstr/>
      </vt:variant>
      <vt:variant>
        <vt:lpwstr>_Toc206491202</vt:lpwstr>
      </vt:variant>
      <vt:variant>
        <vt:i4>1179711</vt:i4>
      </vt:variant>
      <vt:variant>
        <vt:i4>206</vt:i4>
      </vt:variant>
      <vt:variant>
        <vt:i4>0</vt:i4>
      </vt:variant>
      <vt:variant>
        <vt:i4>5</vt:i4>
      </vt:variant>
      <vt:variant>
        <vt:lpwstr/>
      </vt:variant>
      <vt:variant>
        <vt:lpwstr>_Toc206491201</vt:lpwstr>
      </vt:variant>
      <vt:variant>
        <vt:i4>1179711</vt:i4>
      </vt:variant>
      <vt:variant>
        <vt:i4>200</vt:i4>
      </vt:variant>
      <vt:variant>
        <vt:i4>0</vt:i4>
      </vt:variant>
      <vt:variant>
        <vt:i4>5</vt:i4>
      </vt:variant>
      <vt:variant>
        <vt:lpwstr/>
      </vt:variant>
      <vt:variant>
        <vt:lpwstr>_Toc206491200</vt:lpwstr>
      </vt:variant>
      <vt:variant>
        <vt:i4>1769532</vt:i4>
      </vt:variant>
      <vt:variant>
        <vt:i4>194</vt:i4>
      </vt:variant>
      <vt:variant>
        <vt:i4>0</vt:i4>
      </vt:variant>
      <vt:variant>
        <vt:i4>5</vt:i4>
      </vt:variant>
      <vt:variant>
        <vt:lpwstr/>
      </vt:variant>
      <vt:variant>
        <vt:lpwstr>_Toc206491199</vt:lpwstr>
      </vt:variant>
      <vt:variant>
        <vt:i4>1769532</vt:i4>
      </vt:variant>
      <vt:variant>
        <vt:i4>188</vt:i4>
      </vt:variant>
      <vt:variant>
        <vt:i4>0</vt:i4>
      </vt:variant>
      <vt:variant>
        <vt:i4>5</vt:i4>
      </vt:variant>
      <vt:variant>
        <vt:lpwstr/>
      </vt:variant>
      <vt:variant>
        <vt:lpwstr>_Toc206491198</vt:lpwstr>
      </vt:variant>
      <vt:variant>
        <vt:i4>1769532</vt:i4>
      </vt:variant>
      <vt:variant>
        <vt:i4>182</vt:i4>
      </vt:variant>
      <vt:variant>
        <vt:i4>0</vt:i4>
      </vt:variant>
      <vt:variant>
        <vt:i4>5</vt:i4>
      </vt:variant>
      <vt:variant>
        <vt:lpwstr/>
      </vt:variant>
      <vt:variant>
        <vt:lpwstr>_Toc206491197</vt:lpwstr>
      </vt:variant>
      <vt:variant>
        <vt:i4>1769532</vt:i4>
      </vt:variant>
      <vt:variant>
        <vt:i4>176</vt:i4>
      </vt:variant>
      <vt:variant>
        <vt:i4>0</vt:i4>
      </vt:variant>
      <vt:variant>
        <vt:i4>5</vt:i4>
      </vt:variant>
      <vt:variant>
        <vt:lpwstr/>
      </vt:variant>
      <vt:variant>
        <vt:lpwstr>_Toc206491196</vt:lpwstr>
      </vt:variant>
      <vt:variant>
        <vt:i4>1769532</vt:i4>
      </vt:variant>
      <vt:variant>
        <vt:i4>170</vt:i4>
      </vt:variant>
      <vt:variant>
        <vt:i4>0</vt:i4>
      </vt:variant>
      <vt:variant>
        <vt:i4>5</vt:i4>
      </vt:variant>
      <vt:variant>
        <vt:lpwstr/>
      </vt:variant>
      <vt:variant>
        <vt:lpwstr>_Toc206491195</vt:lpwstr>
      </vt:variant>
      <vt:variant>
        <vt:i4>1769532</vt:i4>
      </vt:variant>
      <vt:variant>
        <vt:i4>164</vt:i4>
      </vt:variant>
      <vt:variant>
        <vt:i4>0</vt:i4>
      </vt:variant>
      <vt:variant>
        <vt:i4>5</vt:i4>
      </vt:variant>
      <vt:variant>
        <vt:lpwstr/>
      </vt:variant>
      <vt:variant>
        <vt:lpwstr>_Toc206491194</vt:lpwstr>
      </vt:variant>
      <vt:variant>
        <vt:i4>1769532</vt:i4>
      </vt:variant>
      <vt:variant>
        <vt:i4>158</vt:i4>
      </vt:variant>
      <vt:variant>
        <vt:i4>0</vt:i4>
      </vt:variant>
      <vt:variant>
        <vt:i4>5</vt:i4>
      </vt:variant>
      <vt:variant>
        <vt:lpwstr/>
      </vt:variant>
      <vt:variant>
        <vt:lpwstr>_Toc206491193</vt:lpwstr>
      </vt:variant>
      <vt:variant>
        <vt:i4>1769532</vt:i4>
      </vt:variant>
      <vt:variant>
        <vt:i4>152</vt:i4>
      </vt:variant>
      <vt:variant>
        <vt:i4>0</vt:i4>
      </vt:variant>
      <vt:variant>
        <vt:i4>5</vt:i4>
      </vt:variant>
      <vt:variant>
        <vt:lpwstr/>
      </vt:variant>
      <vt:variant>
        <vt:lpwstr>_Toc206491192</vt:lpwstr>
      </vt:variant>
      <vt:variant>
        <vt:i4>1769532</vt:i4>
      </vt:variant>
      <vt:variant>
        <vt:i4>146</vt:i4>
      </vt:variant>
      <vt:variant>
        <vt:i4>0</vt:i4>
      </vt:variant>
      <vt:variant>
        <vt:i4>5</vt:i4>
      </vt:variant>
      <vt:variant>
        <vt:lpwstr/>
      </vt:variant>
      <vt:variant>
        <vt:lpwstr>_Toc206491191</vt:lpwstr>
      </vt:variant>
      <vt:variant>
        <vt:i4>1769532</vt:i4>
      </vt:variant>
      <vt:variant>
        <vt:i4>140</vt:i4>
      </vt:variant>
      <vt:variant>
        <vt:i4>0</vt:i4>
      </vt:variant>
      <vt:variant>
        <vt:i4>5</vt:i4>
      </vt:variant>
      <vt:variant>
        <vt:lpwstr/>
      </vt:variant>
      <vt:variant>
        <vt:lpwstr>_Toc206491190</vt:lpwstr>
      </vt:variant>
      <vt:variant>
        <vt:i4>1703996</vt:i4>
      </vt:variant>
      <vt:variant>
        <vt:i4>134</vt:i4>
      </vt:variant>
      <vt:variant>
        <vt:i4>0</vt:i4>
      </vt:variant>
      <vt:variant>
        <vt:i4>5</vt:i4>
      </vt:variant>
      <vt:variant>
        <vt:lpwstr/>
      </vt:variant>
      <vt:variant>
        <vt:lpwstr>_Toc206491189</vt:lpwstr>
      </vt:variant>
      <vt:variant>
        <vt:i4>1703996</vt:i4>
      </vt:variant>
      <vt:variant>
        <vt:i4>128</vt:i4>
      </vt:variant>
      <vt:variant>
        <vt:i4>0</vt:i4>
      </vt:variant>
      <vt:variant>
        <vt:i4>5</vt:i4>
      </vt:variant>
      <vt:variant>
        <vt:lpwstr/>
      </vt:variant>
      <vt:variant>
        <vt:lpwstr>_Toc206491188</vt:lpwstr>
      </vt:variant>
      <vt:variant>
        <vt:i4>1703996</vt:i4>
      </vt:variant>
      <vt:variant>
        <vt:i4>122</vt:i4>
      </vt:variant>
      <vt:variant>
        <vt:i4>0</vt:i4>
      </vt:variant>
      <vt:variant>
        <vt:i4>5</vt:i4>
      </vt:variant>
      <vt:variant>
        <vt:lpwstr/>
      </vt:variant>
      <vt:variant>
        <vt:lpwstr>_Toc206491187</vt:lpwstr>
      </vt:variant>
      <vt:variant>
        <vt:i4>1703996</vt:i4>
      </vt:variant>
      <vt:variant>
        <vt:i4>116</vt:i4>
      </vt:variant>
      <vt:variant>
        <vt:i4>0</vt:i4>
      </vt:variant>
      <vt:variant>
        <vt:i4>5</vt:i4>
      </vt:variant>
      <vt:variant>
        <vt:lpwstr/>
      </vt:variant>
      <vt:variant>
        <vt:lpwstr>_Toc206491186</vt:lpwstr>
      </vt:variant>
      <vt:variant>
        <vt:i4>1703996</vt:i4>
      </vt:variant>
      <vt:variant>
        <vt:i4>110</vt:i4>
      </vt:variant>
      <vt:variant>
        <vt:i4>0</vt:i4>
      </vt:variant>
      <vt:variant>
        <vt:i4>5</vt:i4>
      </vt:variant>
      <vt:variant>
        <vt:lpwstr/>
      </vt:variant>
      <vt:variant>
        <vt:lpwstr>_Toc206491185</vt:lpwstr>
      </vt:variant>
      <vt:variant>
        <vt:i4>1703996</vt:i4>
      </vt:variant>
      <vt:variant>
        <vt:i4>104</vt:i4>
      </vt:variant>
      <vt:variant>
        <vt:i4>0</vt:i4>
      </vt:variant>
      <vt:variant>
        <vt:i4>5</vt:i4>
      </vt:variant>
      <vt:variant>
        <vt:lpwstr/>
      </vt:variant>
      <vt:variant>
        <vt:lpwstr>_Toc206491184</vt:lpwstr>
      </vt:variant>
      <vt:variant>
        <vt:i4>1703996</vt:i4>
      </vt:variant>
      <vt:variant>
        <vt:i4>98</vt:i4>
      </vt:variant>
      <vt:variant>
        <vt:i4>0</vt:i4>
      </vt:variant>
      <vt:variant>
        <vt:i4>5</vt:i4>
      </vt:variant>
      <vt:variant>
        <vt:lpwstr/>
      </vt:variant>
      <vt:variant>
        <vt:lpwstr>_Toc206491183</vt:lpwstr>
      </vt:variant>
      <vt:variant>
        <vt:i4>1703996</vt:i4>
      </vt:variant>
      <vt:variant>
        <vt:i4>92</vt:i4>
      </vt:variant>
      <vt:variant>
        <vt:i4>0</vt:i4>
      </vt:variant>
      <vt:variant>
        <vt:i4>5</vt:i4>
      </vt:variant>
      <vt:variant>
        <vt:lpwstr/>
      </vt:variant>
      <vt:variant>
        <vt:lpwstr>_Toc206491182</vt:lpwstr>
      </vt:variant>
      <vt:variant>
        <vt:i4>1703996</vt:i4>
      </vt:variant>
      <vt:variant>
        <vt:i4>86</vt:i4>
      </vt:variant>
      <vt:variant>
        <vt:i4>0</vt:i4>
      </vt:variant>
      <vt:variant>
        <vt:i4>5</vt:i4>
      </vt:variant>
      <vt:variant>
        <vt:lpwstr/>
      </vt:variant>
      <vt:variant>
        <vt:lpwstr>_Toc206491181</vt:lpwstr>
      </vt:variant>
      <vt:variant>
        <vt:i4>1703996</vt:i4>
      </vt:variant>
      <vt:variant>
        <vt:i4>80</vt:i4>
      </vt:variant>
      <vt:variant>
        <vt:i4>0</vt:i4>
      </vt:variant>
      <vt:variant>
        <vt:i4>5</vt:i4>
      </vt:variant>
      <vt:variant>
        <vt:lpwstr/>
      </vt:variant>
      <vt:variant>
        <vt:lpwstr>_Toc206491180</vt:lpwstr>
      </vt:variant>
      <vt:variant>
        <vt:i4>1376316</vt:i4>
      </vt:variant>
      <vt:variant>
        <vt:i4>74</vt:i4>
      </vt:variant>
      <vt:variant>
        <vt:i4>0</vt:i4>
      </vt:variant>
      <vt:variant>
        <vt:i4>5</vt:i4>
      </vt:variant>
      <vt:variant>
        <vt:lpwstr/>
      </vt:variant>
      <vt:variant>
        <vt:lpwstr>_Toc206491179</vt:lpwstr>
      </vt:variant>
      <vt:variant>
        <vt:i4>1376316</vt:i4>
      </vt:variant>
      <vt:variant>
        <vt:i4>68</vt:i4>
      </vt:variant>
      <vt:variant>
        <vt:i4>0</vt:i4>
      </vt:variant>
      <vt:variant>
        <vt:i4>5</vt:i4>
      </vt:variant>
      <vt:variant>
        <vt:lpwstr/>
      </vt:variant>
      <vt:variant>
        <vt:lpwstr>_Toc206491178</vt:lpwstr>
      </vt:variant>
      <vt:variant>
        <vt:i4>1376316</vt:i4>
      </vt:variant>
      <vt:variant>
        <vt:i4>62</vt:i4>
      </vt:variant>
      <vt:variant>
        <vt:i4>0</vt:i4>
      </vt:variant>
      <vt:variant>
        <vt:i4>5</vt:i4>
      </vt:variant>
      <vt:variant>
        <vt:lpwstr/>
      </vt:variant>
      <vt:variant>
        <vt:lpwstr>_Toc206491177</vt:lpwstr>
      </vt:variant>
      <vt:variant>
        <vt:i4>1376316</vt:i4>
      </vt:variant>
      <vt:variant>
        <vt:i4>56</vt:i4>
      </vt:variant>
      <vt:variant>
        <vt:i4>0</vt:i4>
      </vt:variant>
      <vt:variant>
        <vt:i4>5</vt:i4>
      </vt:variant>
      <vt:variant>
        <vt:lpwstr/>
      </vt:variant>
      <vt:variant>
        <vt:lpwstr>_Toc206491176</vt:lpwstr>
      </vt:variant>
      <vt:variant>
        <vt:i4>1376316</vt:i4>
      </vt:variant>
      <vt:variant>
        <vt:i4>50</vt:i4>
      </vt:variant>
      <vt:variant>
        <vt:i4>0</vt:i4>
      </vt:variant>
      <vt:variant>
        <vt:i4>5</vt:i4>
      </vt:variant>
      <vt:variant>
        <vt:lpwstr/>
      </vt:variant>
      <vt:variant>
        <vt:lpwstr>_Toc206491175</vt:lpwstr>
      </vt:variant>
      <vt:variant>
        <vt:i4>1376316</vt:i4>
      </vt:variant>
      <vt:variant>
        <vt:i4>44</vt:i4>
      </vt:variant>
      <vt:variant>
        <vt:i4>0</vt:i4>
      </vt:variant>
      <vt:variant>
        <vt:i4>5</vt:i4>
      </vt:variant>
      <vt:variant>
        <vt:lpwstr/>
      </vt:variant>
      <vt:variant>
        <vt:lpwstr>_Toc206491174</vt:lpwstr>
      </vt:variant>
      <vt:variant>
        <vt:i4>1376316</vt:i4>
      </vt:variant>
      <vt:variant>
        <vt:i4>38</vt:i4>
      </vt:variant>
      <vt:variant>
        <vt:i4>0</vt:i4>
      </vt:variant>
      <vt:variant>
        <vt:i4>5</vt:i4>
      </vt:variant>
      <vt:variant>
        <vt:lpwstr/>
      </vt:variant>
      <vt:variant>
        <vt:lpwstr>_Toc206491173</vt:lpwstr>
      </vt:variant>
      <vt:variant>
        <vt:i4>1376316</vt:i4>
      </vt:variant>
      <vt:variant>
        <vt:i4>32</vt:i4>
      </vt:variant>
      <vt:variant>
        <vt:i4>0</vt:i4>
      </vt:variant>
      <vt:variant>
        <vt:i4>5</vt:i4>
      </vt:variant>
      <vt:variant>
        <vt:lpwstr/>
      </vt:variant>
      <vt:variant>
        <vt:lpwstr>_Toc206491172</vt:lpwstr>
      </vt:variant>
      <vt:variant>
        <vt:i4>1376316</vt:i4>
      </vt:variant>
      <vt:variant>
        <vt:i4>26</vt:i4>
      </vt:variant>
      <vt:variant>
        <vt:i4>0</vt:i4>
      </vt:variant>
      <vt:variant>
        <vt:i4>5</vt:i4>
      </vt:variant>
      <vt:variant>
        <vt:lpwstr/>
      </vt:variant>
      <vt:variant>
        <vt:lpwstr>_Toc206491171</vt:lpwstr>
      </vt:variant>
      <vt:variant>
        <vt:i4>1376316</vt:i4>
      </vt:variant>
      <vt:variant>
        <vt:i4>20</vt:i4>
      </vt:variant>
      <vt:variant>
        <vt:i4>0</vt:i4>
      </vt:variant>
      <vt:variant>
        <vt:i4>5</vt:i4>
      </vt:variant>
      <vt:variant>
        <vt:lpwstr/>
      </vt:variant>
      <vt:variant>
        <vt:lpwstr>_Toc206491170</vt:lpwstr>
      </vt:variant>
      <vt:variant>
        <vt:i4>1310780</vt:i4>
      </vt:variant>
      <vt:variant>
        <vt:i4>14</vt:i4>
      </vt:variant>
      <vt:variant>
        <vt:i4>0</vt:i4>
      </vt:variant>
      <vt:variant>
        <vt:i4>5</vt:i4>
      </vt:variant>
      <vt:variant>
        <vt:lpwstr/>
      </vt:variant>
      <vt:variant>
        <vt:lpwstr>_Toc206491169</vt:lpwstr>
      </vt:variant>
      <vt:variant>
        <vt:i4>1310780</vt:i4>
      </vt:variant>
      <vt:variant>
        <vt:i4>8</vt:i4>
      </vt:variant>
      <vt:variant>
        <vt:i4>0</vt:i4>
      </vt:variant>
      <vt:variant>
        <vt:i4>5</vt:i4>
      </vt:variant>
      <vt:variant>
        <vt:lpwstr/>
      </vt:variant>
      <vt:variant>
        <vt:lpwstr>_Toc206491168</vt:lpwstr>
      </vt:variant>
      <vt:variant>
        <vt:i4>1310780</vt:i4>
      </vt:variant>
      <vt:variant>
        <vt:i4>2</vt:i4>
      </vt:variant>
      <vt:variant>
        <vt:i4>0</vt:i4>
      </vt:variant>
      <vt:variant>
        <vt:i4>5</vt:i4>
      </vt:variant>
      <vt:variant>
        <vt:lpwstr/>
      </vt:variant>
      <vt:variant>
        <vt:lpwstr>_Toc206491167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A NEW APPLICATION</dc:title>
  <dc:creator>Nic Monks</dc:creator>
  <cp:lastModifiedBy>Gabrielle Collins</cp:lastModifiedBy>
  <cp:revision>3</cp:revision>
  <cp:lastPrinted>2011-01-12T14:16:00Z</cp:lastPrinted>
  <dcterms:created xsi:type="dcterms:W3CDTF">2017-12-04T13:36:00Z</dcterms:created>
  <dcterms:modified xsi:type="dcterms:W3CDTF">2017-12-04T14:39:00Z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A35099</vt:lpwstr>
  </property>
  <property fmtid="{D5CDD505-2E9C-101B-9397-08002B2CF9AE}" pid="4" name="Objective-Title">
    <vt:lpwstr>CDR09_Manual</vt:lpwstr>
  </property>
  <property fmtid="{D5CDD505-2E9C-101B-9397-08002B2CF9AE}" pid="5" name="Objective-Comment">
    <vt:lpwstr/>
  </property>
  <property fmtid="{D5CDD505-2E9C-101B-9397-08002B2CF9AE}" pid="6" name="Objective-CreationStamp">
    <vt:filetime>2011-01-11T12:14:42Z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2021-03-15T09:51:57Z</vt:filetime>
  </property>
  <property fmtid="{D5CDD505-2E9C-101B-9397-08002B2CF9AE}" pid="10" name="Objective-ModificationStamp">
    <vt:filetime>2021-03-15T09:51:57Z</vt:filetime>
  </property>
  <property fmtid="{D5CDD505-2E9C-101B-9397-08002B2CF9AE}" pid="11" name="Objective-Owner">
    <vt:lpwstr>Rappe Helen</vt:lpwstr>
  </property>
  <property fmtid="{D5CDD505-2E9C-101B-9397-08002B2CF9AE}" pid="12" name="Objective-Path">
    <vt:lpwstr>Objective Global Folder:Professional Service - Information Services:Training:IT Training:Courses:Finance System:CDR09:CDR09 - Training Manual</vt:lpwstr>
  </property>
  <property fmtid="{D5CDD505-2E9C-101B-9397-08002B2CF9AE}" pid="13" name="Objective-Parent">
    <vt:lpwstr>CDR09 - Training Manual</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qA4949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vA682488</vt:lpwstr>
  </property>
</Properties>
</file>